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6273C" w14:textId="77777777" w:rsidR="00636702" w:rsidRPr="00D05915" w:rsidRDefault="008D2925" w:rsidP="00636702">
      <w:pPr>
        <w:pStyle w:val="Balk3"/>
        <w:shd w:val="clear" w:color="auto" w:fill="FFFFFF"/>
        <w:spacing w:before="0"/>
        <w:ind w:left="600"/>
        <w:jc w:val="center"/>
        <w:textAlignment w:val="baseline"/>
        <w:rPr>
          <w:rFonts w:ascii="Times New Roman" w:hAnsi="Times New Roman" w:cs="Times New Roman"/>
          <w:bCs w:val="0"/>
          <w:color w:val="000000" w:themeColor="text1"/>
          <w:sz w:val="20"/>
          <w:szCs w:val="20"/>
        </w:rPr>
      </w:pPr>
      <w:r w:rsidRPr="00D05915">
        <w:rPr>
          <w:rFonts w:ascii="Times New Roman" w:hAnsi="Times New Roman" w:cs="Times New Roman"/>
          <w:bCs w:val="0"/>
          <w:color w:val="000000" w:themeColor="text1"/>
          <w:sz w:val="20"/>
          <w:szCs w:val="20"/>
        </w:rPr>
        <w:t>KAMERA KAYITLARINA İLİŞKİN</w:t>
      </w:r>
    </w:p>
    <w:p w14:paraId="671C0EB3" w14:textId="77777777" w:rsidR="008D2925" w:rsidRPr="00D05915" w:rsidRDefault="008D2925" w:rsidP="00636702">
      <w:pPr>
        <w:pStyle w:val="Balk3"/>
        <w:shd w:val="clear" w:color="auto" w:fill="FFFFFF"/>
        <w:spacing w:before="0"/>
        <w:ind w:left="600"/>
        <w:jc w:val="center"/>
        <w:textAlignment w:val="baseline"/>
        <w:rPr>
          <w:rFonts w:ascii="Times New Roman" w:hAnsi="Times New Roman" w:cs="Times New Roman"/>
          <w:bCs w:val="0"/>
          <w:color w:val="FBB600"/>
          <w:sz w:val="20"/>
          <w:szCs w:val="20"/>
        </w:rPr>
      </w:pPr>
      <w:r w:rsidRPr="00D05915">
        <w:rPr>
          <w:rFonts w:ascii="Times New Roman" w:hAnsi="Times New Roman" w:cs="Times New Roman"/>
          <w:bCs w:val="0"/>
          <w:color w:val="000000" w:themeColor="text1"/>
          <w:sz w:val="20"/>
          <w:szCs w:val="20"/>
        </w:rPr>
        <w:t>KVKK KAPSAMINDAKİ AYDINLATMA METNİ</w:t>
      </w:r>
    </w:p>
    <w:p w14:paraId="3A6CC411" w14:textId="77777777" w:rsidR="00636702" w:rsidRPr="00D05915" w:rsidRDefault="00636702" w:rsidP="008D2925">
      <w:pPr>
        <w:pStyle w:val="NormalWeb"/>
        <w:shd w:val="clear" w:color="auto" w:fill="FFFFFF"/>
        <w:spacing w:before="0" w:beforeAutospacing="0" w:after="0" w:afterAutospacing="0" w:line="300" w:lineRule="atLeast"/>
        <w:ind w:left="600" w:right="600"/>
        <w:jc w:val="both"/>
        <w:textAlignment w:val="baseline"/>
        <w:rPr>
          <w:color w:val="252525"/>
          <w:sz w:val="20"/>
          <w:szCs w:val="20"/>
        </w:rPr>
      </w:pPr>
    </w:p>
    <w:p w14:paraId="79AA8E3F" w14:textId="77777777" w:rsidR="008D2925" w:rsidRPr="00D05915" w:rsidRDefault="00636702" w:rsidP="008D2925">
      <w:pPr>
        <w:pStyle w:val="NormalWeb"/>
        <w:shd w:val="clear" w:color="auto" w:fill="FFFFFF"/>
        <w:spacing w:before="0" w:beforeAutospacing="0" w:after="0" w:afterAutospacing="0" w:line="300" w:lineRule="atLeast"/>
        <w:ind w:left="600" w:right="600"/>
        <w:jc w:val="both"/>
        <w:textAlignment w:val="baseline"/>
        <w:rPr>
          <w:color w:val="252525"/>
          <w:sz w:val="20"/>
          <w:szCs w:val="20"/>
        </w:rPr>
      </w:pPr>
      <w:r w:rsidRPr="00D05915">
        <w:rPr>
          <w:b/>
          <w:bCs/>
          <w:sz w:val="20"/>
          <w:szCs w:val="20"/>
        </w:rPr>
        <w:t>BAŞARI AKARYAKIT NAKLİYE OTOMOTİV İNŞAAT TAAHHÜT HAYVANCILIK GIDA TURİZM SANAYİ VE TİCARET LİMİTED ŞİRKETİ</w:t>
      </w:r>
      <w:r w:rsidRPr="00D05915">
        <w:rPr>
          <w:sz w:val="20"/>
          <w:szCs w:val="20"/>
        </w:rPr>
        <w:t xml:space="preserve"> (bundan böyle kısaca “Şirket” olarak anılacaktır.) </w:t>
      </w:r>
      <w:r w:rsidR="008D2925" w:rsidRPr="00D05915">
        <w:rPr>
          <w:color w:val="252525"/>
          <w:sz w:val="20"/>
          <w:szCs w:val="20"/>
        </w:rPr>
        <w:t>tarafından bina tesis girişlerinde</w:t>
      </w:r>
      <w:r w:rsidRPr="00D05915">
        <w:rPr>
          <w:color w:val="252525"/>
          <w:sz w:val="20"/>
          <w:szCs w:val="20"/>
        </w:rPr>
        <w:t>, katlarda</w:t>
      </w:r>
      <w:r w:rsidR="008D2925" w:rsidRPr="00D05915">
        <w:rPr>
          <w:color w:val="252525"/>
          <w:sz w:val="20"/>
          <w:szCs w:val="20"/>
        </w:rPr>
        <w:t xml:space="preserve"> ve </w:t>
      </w:r>
      <w:r w:rsidRPr="00D05915">
        <w:rPr>
          <w:color w:val="252525"/>
          <w:sz w:val="20"/>
          <w:szCs w:val="20"/>
        </w:rPr>
        <w:t>akaryakıt istasyonları içinde</w:t>
      </w:r>
      <w:r w:rsidR="008D2925" w:rsidRPr="00D05915">
        <w:rPr>
          <w:color w:val="252525"/>
          <w:sz w:val="20"/>
          <w:szCs w:val="20"/>
        </w:rPr>
        <w:t xml:space="preserve"> yapılan kişisel veri işleme faaliyetleri, Türkiye Cumhuriyeti Anayasası’na, Kişisel Verilen Korunması Kanunu’na (</w:t>
      </w:r>
      <w:r w:rsidR="008D2925" w:rsidRPr="00D05915">
        <w:rPr>
          <w:b/>
          <w:bCs/>
          <w:color w:val="252525"/>
          <w:sz w:val="20"/>
          <w:szCs w:val="20"/>
          <w:bdr w:val="none" w:sz="0" w:space="0" w:color="auto" w:frame="1"/>
        </w:rPr>
        <w:t>“KVK Kanun”</w:t>
      </w:r>
      <w:r w:rsidR="008D2925" w:rsidRPr="00D05915">
        <w:rPr>
          <w:color w:val="252525"/>
          <w:sz w:val="20"/>
          <w:szCs w:val="20"/>
        </w:rPr>
        <w:t xml:space="preserve">) ve ilgili diğer mevzuata uygun </w:t>
      </w:r>
      <w:r w:rsidRPr="00D05915">
        <w:rPr>
          <w:color w:val="252525"/>
          <w:sz w:val="20"/>
          <w:szCs w:val="20"/>
        </w:rPr>
        <w:t>bir biçimde yürütülmektedir. Şirket</w:t>
      </w:r>
      <w:r w:rsidR="008D2925" w:rsidRPr="00D05915">
        <w:rPr>
          <w:color w:val="252525"/>
          <w:sz w:val="20"/>
          <w:szCs w:val="20"/>
        </w:rPr>
        <w:t xml:space="preserve"> tarafından KVK Kanunu uyarınca veri sorumlusu olarak güvenliğin sağlanması amacıyla, Şirketimizin binalarında,</w:t>
      </w:r>
      <w:r w:rsidRPr="00D05915">
        <w:rPr>
          <w:color w:val="252525"/>
          <w:sz w:val="20"/>
          <w:szCs w:val="20"/>
        </w:rPr>
        <w:t xml:space="preserve"> şubelerinde</w:t>
      </w:r>
      <w:r w:rsidR="008D2925" w:rsidRPr="00D05915">
        <w:rPr>
          <w:color w:val="252525"/>
          <w:sz w:val="20"/>
          <w:szCs w:val="20"/>
        </w:rPr>
        <w:t xml:space="preserve"> ve </w:t>
      </w:r>
      <w:r w:rsidRPr="00D05915">
        <w:rPr>
          <w:color w:val="252525"/>
          <w:sz w:val="20"/>
          <w:szCs w:val="20"/>
        </w:rPr>
        <w:t>akaryakıt istasyonlarında</w:t>
      </w:r>
      <w:r w:rsidR="008D2925" w:rsidRPr="00D05915">
        <w:rPr>
          <w:color w:val="252525"/>
          <w:sz w:val="20"/>
          <w:szCs w:val="20"/>
        </w:rPr>
        <w:t xml:space="preserve"> güvenlik kamerasıyla izleme faaliyeti ile misafirlerin, </w:t>
      </w:r>
      <w:r w:rsidR="00FB596B" w:rsidRPr="00D05915">
        <w:rPr>
          <w:color w:val="252525"/>
          <w:sz w:val="20"/>
          <w:szCs w:val="20"/>
        </w:rPr>
        <w:t>iş ortaklarının, çalışanların ve bunlara</w:t>
      </w:r>
      <w:r w:rsidR="008D2925" w:rsidRPr="00D05915">
        <w:rPr>
          <w:color w:val="252525"/>
          <w:sz w:val="20"/>
          <w:szCs w:val="20"/>
        </w:rPr>
        <w:t xml:space="preserve"> ait araçların giriş çıkışlarının takibine yönelik kişisel veri işleme faaliyetinde bulunulmaktadır.</w:t>
      </w:r>
    </w:p>
    <w:p w14:paraId="1F20116E" w14:textId="77777777" w:rsidR="008D2925" w:rsidRDefault="008D2925" w:rsidP="00D05915">
      <w:pPr>
        <w:pStyle w:val="NormalWeb"/>
        <w:shd w:val="clear" w:color="auto" w:fill="FFFFFF"/>
        <w:spacing w:before="0" w:beforeAutospacing="0" w:after="0" w:afterAutospacing="0" w:line="300" w:lineRule="atLeast"/>
        <w:ind w:left="600" w:right="600"/>
        <w:jc w:val="both"/>
        <w:textAlignment w:val="baseline"/>
        <w:rPr>
          <w:color w:val="252525"/>
          <w:sz w:val="20"/>
          <w:szCs w:val="20"/>
        </w:rPr>
      </w:pPr>
      <w:r w:rsidRPr="00D05915">
        <w:rPr>
          <w:color w:val="252525"/>
          <w:sz w:val="20"/>
          <w:szCs w:val="20"/>
        </w:rPr>
        <w:t xml:space="preserve">Güvenlik kameraları kullanılması </w:t>
      </w:r>
      <w:r w:rsidR="00FB596B" w:rsidRPr="00D05915">
        <w:rPr>
          <w:color w:val="252525"/>
          <w:sz w:val="20"/>
          <w:szCs w:val="20"/>
        </w:rPr>
        <w:t>yoluyla</w:t>
      </w:r>
      <w:r w:rsidRPr="00D05915">
        <w:rPr>
          <w:color w:val="252525"/>
          <w:sz w:val="20"/>
          <w:szCs w:val="20"/>
        </w:rPr>
        <w:t xml:space="preserve"> kayıt altına alınması</w:t>
      </w:r>
      <w:r w:rsidR="00FB596B" w:rsidRPr="00D05915">
        <w:rPr>
          <w:color w:val="252525"/>
          <w:sz w:val="20"/>
          <w:szCs w:val="20"/>
        </w:rPr>
        <w:t xml:space="preserve"> şirket</w:t>
      </w:r>
      <w:r w:rsidRPr="00D05915">
        <w:rPr>
          <w:color w:val="252525"/>
          <w:sz w:val="20"/>
          <w:szCs w:val="20"/>
        </w:rPr>
        <w:t xml:space="preserve"> tarafından veri sorumlusu sıfatı ile kişisel veri işleme faaliyeti yürütülmüş olmaktadır.</w:t>
      </w:r>
    </w:p>
    <w:p w14:paraId="2C497D42" w14:textId="77777777" w:rsidR="00D05915" w:rsidRPr="00D05915" w:rsidRDefault="00D05915" w:rsidP="00D05915">
      <w:pPr>
        <w:pStyle w:val="NormalWeb"/>
        <w:shd w:val="clear" w:color="auto" w:fill="FFFFFF"/>
        <w:spacing w:before="0" w:beforeAutospacing="0" w:after="0" w:afterAutospacing="0" w:line="300" w:lineRule="atLeast"/>
        <w:ind w:left="600" w:right="600"/>
        <w:jc w:val="both"/>
        <w:textAlignment w:val="baseline"/>
        <w:rPr>
          <w:color w:val="252525"/>
          <w:sz w:val="20"/>
          <w:szCs w:val="20"/>
        </w:rPr>
      </w:pPr>
    </w:p>
    <w:p w14:paraId="1A570DB8" w14:textId="77777777" w:rsidR="00D05915" w:rsidRPr="00D05915" w:rsidRDefault="008D2925" w:rsidP="00D05915">
      <w:pPr>
        <w:pStyle w:val="NormalWeb"/>
        <w:shd w:val="clear" w:color="auto" w:fill="FFFFFF"/>
        <w:spacing w:before="0" w:beforeAutospacing="0" w:after="0" w:afterAutospacing="0" w:line="300" w:lineRule="atLeast"/>
        <w:ind w:left="600"/>
        <w:jc w:val="both"/>
        <w:textAlignment w:val="baseline"/>
        <w:rPr>
          <w:b/>
          <w:bCs/>
          <w:color w:val="252525"/>
          <w:sz w:val="20"/>
          <w:szCs w:val="20"/>
          <w:bdr w:val="none" w:sz="0" w:space="0" w:color="auto" w:frame="1"/>
        </w:rPr>
      </w:pPr>
      <w:r w:rsidRPr="00D05915">
        <w:rPr>
          <w:rStyle w:val="Gl"/>
          <w:color w:val="252525"/>
          <w:sz w:val="20"/>
          <w:szCs w:val="20"/>
          <w:bdr w:val="none" w:sz="0" w:space="0" w:color="auto" w:frame="1"/>
        </w:rPr>
        <w:t xml:space="preserve">1. </w:t>
      </w:r>
      <w:r w:rsidR="00FB596B" w:rsidRPr="00D05915">
        <w:rPr>
          <w:b/>
          <w:bCs/>
          <w:sz w:val="20"/>
          <w:szCs w:val="20"/>
        </w:rPr>
        <w:t>BAŞARI AKARYAKIT NAKLİYE OTOMOTİV İNŞAAT TAAHHÜT HAYVANCILIK GIDA TURİZM SANAYİ VE TİCARET LİMİTED ŞİRKETİ</w:t>
      </w:r>
      <w:r w:rsidR="00FB596B" w:rsidRPr="00D05915">
        <w:rPr>
          <w:rStyle w:val="Gl"/>
          <w:color w:val="252525"/>
          <w:sz w:val="20"/>
          <w:szCs w:val="20"/>
          <w:bdr w:val="none" w:sz="0" w:space="0" w:color="auto" w:frame="1"/>
        </w:rPr>
        <w:t xml:space="preserve"> </w:t>
      </w:r>
      <w:r w:rsidRPr="00D05915">
        <w:rPr>
          <w:rStyle w:val="Gl"/>
          <w:color w:val="252525"/>
          <w:sz w:val="20"/>
          <w:szCs w:val="20"/>
          <w:bdr w:val="none" w:sz="0" w:space="0" w:color="auto" w:frame="1"/>
        </w:rPr>
        <w:t>BİNA, TESİS GİRİŞLERİNDE VE İÇERİSİNDE YÜRÜTÜLEN KAMERA İLE İZLEME VE KAYIT ALMA FAALİYETİ</w:t>
      </w:r>
    </w:p>
    <w:p w14:paraId="18B5FCED" w14:textId="77777777" w:rsidR="00D05915" w:rsidRDefault="00D05915" w:rsidP="00D05915">
      <w:pPr>
        <w:pStyle w:val="NormalWeb"/>
        <w:shd w:val="clear" w:color="auto" w:fill="FFFFFF"/>
        <w:spacing w:before="0" w:beforeAutospacing="0" w:after="0" w:afterAutospacing="0" w:line="300" w:lineRule="atLeast"/>
        <w:ind w:left="600" w:right="600"/>
        <w:jc w:val="both"/>
        <w:textAlignment w:val="baseline"/>
        <w:rPr>
          <w:color w:val="252525"/>
          <w:sz w:val="20"/>
          <w:szCs w:val="20"/>
        </w:rPr>
      </w:pPr>
    </w:p>
    <w:p w14:paraId="18B4C29A" w14:textId="77777777" w:rsidR="008D2925" w:rsidRDefault="00FB596B" w:rsidP="00D05915">
      <w:pPr>
        <w:pStyle w:val="NormalWeb"/>
        <w:shd w:val="clear" w:color="auto" w:fill="FFFFFF"/>
        <w:spacing w:before="0" w:beforeAutospacing="0" w:after="0" w:afterAutospacing="0" w:line="300" w:lineRule="atLeast"/>
        <w:ind w:left="600" w:right="600"/>
        <w:jc w:val="both"/>
        <w:textAlignment w:val="baseline"/>
        <w:rPr>
          <w:color w:val="252525"/>
          <w:sz w:val="20"/>
          <w:szCs w:val="20"/>
        </w:rPr>
      </w:pPr>
      <w:r w:rsidRPr="00D05915">
        <w:rPr>
          <w:color w:val="252525"/>
          <w:sz w:val="20"/>
          <w:szCs w:val="20"/>
        </w:rPr>
        <w:t>Şirket</w:t>
      </w:r>
      <w:r w:rsidR="008D2925" w:rsidRPr="00D05915">
        <w:rPr>
          <w:color w:val="252525"/>
          <w:sz w:val="20"/>
          <w:szCs w:val="20"/>
        </w:rPr>
        <w:t xml:space="preserve"> hukuki, teknik ve ticari iş güvenliğinin temini amacıyla, </w:t>
      </w:r>
      <w:r w:rsidRPr="00D05915">
        <w:rPr>
          <w:color w:val="252525"/>
          <w:sz w:val="20"/>
          <w:szCs w:val="20"/>
        </w:rPr>
        <w:t>yerleşkelerinde</w:t>
      </w:r>
      <w:r w:rsidR="008D2925" w:rsidRPr="00D05915">
        <w:rPr>
          <w:color w:val="252525"/>
          <w:sz w:val="20"/>
          <w:szCs w:val="20"/>
        </w:rPr>
        <w:t xml:space="preserve"> kamera </w:t>
      </w:r>
      <w:proofErr w:type="gramStart"/>
      <w:r w:rsidR="008D2925" w:rsidRPr="00D05915">
        <w:rPr>
          <w:color w:val="252525"/>
          <w:sz w:val="20"/>
          <w:szCs w:val="20"/>
        </w:rPr>
        <w:t>sistemi  ile</w:t>
      </w:r>
      <w:proofErr w:type="gramEnd"/>
      <w:r w:rsidR="008D2925" w:rsidRPr="00D05915">
        <w:rPr>
          <w:color w:val="252525"/>
          <w:sz w:val="20"/>
          <w:szCs w:val="20"/>
        </w:rPr>
        <w:t xml:space="preserve"> görüntü alınması yoluyla kişisel veri işlemektedir.</w:t>
      </w:r>
    </w:p>
    <w:p w14:paraId="699A51C1" w14:textId="77777777" w:rsidR="00D05915" w:rsidRPr="00D05915" w:rsidRDefault="00D05915" w:rsidP="00D05915">
      <w:pPr>
        <w:pStyle w:val="NormalWeb"/>
        <w:shd w:val="clear" w:color="auto" w:fill="FFFFFF"/>
        <w:spacing w:before="0" w:beforeAutospacing="0" w:after="0" w:afterAutospacing="0" w:line="300" w:lineRule="atLeast"/>
        <w:ind w:left="600" w:right="600"/>
        <w:jc w:val="both"/>
        <w:textAlignment w:val="baseline"/>
        <w:rPr>
          <w:color w:val="252525"/>
          <w:sz w:val="20"/>
          <w:szCs w:val="20"/>
        </w:rPr>
      </w:pPr>
    </w:p>
    <w:p w14:paraId="603F41B6" w14:textId="77777777" w:rsidR="008D2925" w:rsidRPr="00D05915" w:rsidRDefault="008D2925" w:rsidP="00D05915">
      <w:pPr>
        <w:pStyle w:val="NormalWeb"/>
        <w:shd w:val="clear" w:color="auto" w:fill="FFFFFF"/>
        <w:spacing w:before="0" w:beforeAutospacing="0" w:after="0" w:afterAutospacing="0" w:line="300" w:lineRule="atLeast"/>
        <w:ind w:left="600"/>
        <w:jc w:val="both"/>
        <w:textAlignment w:val="baseline"/>
        <w:rPr>
          <w:color w:val="252525"/>
          <w:sz w:val="20"/>
          <w:szCs w:val="20"/>
        </w:rPr>
      </w:pPr>
      <w:r w:rsidRPr="00D05915">
        <w:rPr>
          <w:rStyle w:val="Gl"/>
          <w:color w:val="252525"/>
          <w:sz w:val="20"/>
          <w:szCs w:val="20"/>
          <w:bdr w:val="none" w:sz="0" w:space="0" w:color="auto" w:frame="1"/>
        </w:rPr>
        <w:t>1.1. Kamera ile İzleme Faaliyetinin Yasal Dayanağı ve Kişisel Verilerin Toplanma Yöntemi</w:t>
      </w:r>
    </w:p>
    <w:p w14:paraId="75C8D2D5" w14:textId="77777777" w:rsidR="00D05915" w:rsidRDefault="00D05915" w:rsidP="00D05915">
      <w:pPr>
        <w:pStyle w:val="NormalWeb"/>
        <w:shd w:val="clear" w:color="auto" w:fill="FFFFFF"/>
        <w:spacing w:before="0" w:beforeAutospacing="0" w:after="0" w:afterAutospacing="0" w:line="300" w:lineRule="atLeast"/>
        <w:ind w:left="600" w:right="600"/>
        <w:jc w:val="both"/>
        <w:textAlignment w:val="baseline"/>
        <w:rPr>
          <w:color w:val="252525"/>
          <w:sz w:val="20"/>
          <w:szCs w:val="20"/>
        </w:rPr>
      </w:pPr>
    </w:p>
    <w:p w14:paraId="344D2EEA" w14:textId="77777777" w:rsidR="008D2925" w:rsidRDefault="00FB596B" w:rsidP="00D05915">
      <w:pPr>
        <w:pStyle w:val="NormalWeb"/>
        <w:shd w:val="clear" w:color="auto" w:fill="FFFFFF"/>
        <w:spacing w:before="0" w:beforeAutospacing="0" w:after="0" w:afterAutospacing="0" w:line="300" w:lineRule="atLeast"/>
        <w:ind w:left="600" w:right="600"/>
        <w:jc w:val="both"/>
        <w:textAlignment w:val="baseline"/>
        <w:rPr>
          <w:color w:val="252525"/>
          <w:sz w:val="20"/>
          <w:szCs w:val="20"/>
        </w:rPr>
      </w:pPr>
      <w:r w:rsidRPr="00D05915">
        <w:rPr>
          <w:color w:val="252525"/>
          <w:sz w:val="20"/>
          <w:szCs w:val="20"/>
        </w:rPr>
        <w:t>Şirket</w:t>
      </w:r>
      <w:r w:rsidR="008D2925" w:rsidRPr="00D05915">
        <w:rPr>
          <w:color w:val="252525"/>
          <w:sz w:val="20"/>
          <w:szCs w:val="20"/>
        </w:rPr>
        <w:t xml:space="preserve"> tarafından yürütülen kamera ile izleme ve kayıt altına alma faaliyeti, </w:t>
      </w:r>
      <w:r w:rsidRPr="00D05915">
        <w:rPr>
          <w:color w:val="252525"/>
          <w:sz w:val="20"/>
          <w:szCs w:val="20"/>
        </w:rPr>
        <w:t>Türkiye Cumhuriyeti kanunlarına ve bu kanunların uygulanmasına ait yönetmeliklere</w:t>
      </w:r>
      <w:r w:rsidR="008D2925" w:rsidRPr="00D05915">
        <w:rPr>
          <w:color w:val="252525"/>
          <w:sz w:val="20"/>
          <w:szCs w:val="20"/>
        </w:rPr>
        <w:t xml:space="preserve"> uygun</w:t>
      </w:r>
      <w:r w:rsidRPr="00D05915">
        <w:rPr>
          <w:color w:val="252525"/>
          <w:sz w:val="20"/>
          <w:szCs w:val="20"/>
        </w:rPr>
        <w:t xml:space="preserve"> olarak, </w:t>
      </w:r>
      <w:r w:rsidR="000A1E1F" w:rsidRPr="00D05915">
        <w:rPr>
          <w:color w:val="252525"/>
          <w:sz w:val="20"/>
          <w:szCs w:val="20"/>
        </w:rPr>
        <w:t>aynı zaman da ş</w:t>
      </w:r>
      <w:r w:rsidR="008D2925" w:rsidRPr="00D05915">
        <w:rPr>
          <w:color w:val="252525"/>
          <w:sz w:val="20"/>
          <w:szCs w:val="20"/>
        </w:rPr>
        <w:t>irketimizin meşru menfaatine dayalı hukuki sebebe dayalı olarak sürdürülmektedir.</w:t>
      </w:r>
    </w:p>
    <w:p w14:paraId="100D9277" w14:textId="77777777" w:rsidR="00D05915" w:rsidRPr="00D05915" w:rsidRDefault="00D05915" w:rsidP="00D05915">
      <w:pPr>
        <w:pStyle w:val="NormalWeb"/>
        <w:shd w:val="clear" w:color="auto" w:fill="FFFFFF"/>
        <w:spacing w:before="0" w:beforeAutospacing="0" w:after="0" w:afterAutospacing="0" w:line="300" w:lineRule="atLeast"/>
        <w:ind w:left="600" w:right="600"/>
        <w:jc w:val="both"/>
        <w:textAlignment w:val="baseline"/>
        <w:rPr>
          <w:color w:val="252525"/>
          <w:sz w:val="20"/>
          <w:szCs w:val="20"/>
        </w:rPr>
      </w:pPr>
    </w:p>
    <w:p w14:paraId="73B88F55" w14:textId="77777777" w:rsidR="008D2925" w:rsidRDefault="008D2925" w:rsidP="00D05915">
      <w:pPr>
        <w:pStyle w:val="NormalWeb"/>
        <w:shd w:val="clear" w:color="auto" w:fill="FFFFFF"/>
        <w:spacing w:before="0" w:beforeAutospacing="0" w:after="0" w:afterAutospacing="0" w:line="300" w:lineRule="atLeast"/>
        <w:ind w:left="600" w:right="600"/>
        <w:jc w:val="both"/>
        <w:textAlignment w:val="baseline"/>
        <w:rPr>
          <w:color w:val="252525"/>
          <w:sz w:val="20"/>
          <w:szCs w:val="20"/>
        </w:rPr>
      </w:pPr>
      <w:r w:rsidRPr="00D05915">
        <w:rPr>
          <w:color w:val="252525"/>
          <w:sz w:val="20"/>
          <w:szCs w:val="20"/>
        </w:rPr>
        <w:t xml:space="preserve">Kişisel veriler, </w:t>
      </w:r>
      <w:r w:rsidR="000A1E1F" w:rsidRPr="00D05915">
        <w:rPr>
          <w:color w:val="252525"/>
          <w:sz w:val="20"/>
          <w:szCs w:val="20"/>
        </w:rPr>
        <w:t>şirket</w:t>
      </w:r>
      <w:r w:rsidRPr="00D05915">
        <w:rPr>
          <w:color w:val="252525"/>
          <w:sz w:val="20"/>
          <w:szCs w:val="20"/>
        </w:rPr>
        <w:t xml:space="preserve"> binalarının</w:t>
      </w:r>
      <w:r w:rsidR="000A1E1F" w:rsidRPr="00D05915">
        <w:rPr>
          <w:color w:val="252525"/>
          <w:sz w:val="20"/>
          <w:szCs w:val="20"/>
        </w:rPr>
        <w:t xml:space="preserve"> ve akaryakıt istasyonlarının</w:t>
      </w:r>
      <w:r w:rsidRPr="00D05915">
        <w:rPr>
          <w:color w:val="252525"/>
          <w:sz w:val="20"/>
          <w:szCs w:val="20"/>
        </w:rPr>
        <w:t xml:space="preserve"> güvenliğinin sağlanması amacıyla </w:t>
      </w:r>
      <w:r w:rsidRPr="002340E0">
        <w:rPr>
          <w:sz w:val="20"/>
          <w:szCs w:val="20"/>
        </w:rPr>
        <w:t xml:space="preserve">elektronik ortamda kapalı devre kamera sistemleri </w:t>
      </w:r>
      <w:r w:rsidRPr="00D05915">
        <w:rPr>
          <w:color w:val="252525"/>
          <w:sz w:val="20"/>
          <w:szCs w:val="20"/>
        </w:rPr>
        <w:t>vasıtasıyla KVK Kanunu’nun 5. ve 6. maddelerinde belirtilen kişisel veri işleme şartları çerçevesinde toplanmaktadır.</w:t>
      </w:r>
    </w:p>
    <w:p w14:paraId="0A5FA140" w14:textId="77777777" w:rsidR="00D05915" w:rsidRPr="00D05915" w:rsidRDefault="00D05915" w:rsidP="00D05915">
      <w:pPr>
        <w:pStyle w:val="NormalWeb"/>
        <w:shd w:val="clear" w:color="auto" w:fill="FFFFFF"/>
        <w:spacing w:before="0" w:beforeAutospacing="0" w:after="0" w:afterAutospacing="0" w:line="300" w:lineRule="atLeast"/>
        <w:ind w:left="600" w:right="600"/>
        <w:jc w:val="both"/>
        <w:textAlignment w:val="baseline"/>
        <w:rPr>
          <w:color w:val="252525"/>
          <w:sz w:val="20"/>
          <w:szCs w:val="20"/>
        </w:rPr>
      </w:pPr>
    </w:p>
    <w:p w14:paraId="11B9C0FC" w14:textId="77777777" w:rsidR="008D2925" w:rsidRPr="00D05915" w:rsidRDefault="008D2925" w:rsidP="00D05915">
      <w:pPr>
        <w:pStyle w:val="NormalWeb"/>
        <w:shd w:val="clear" w:color="auto" w:fill="FFFFFF"/>
        <w:spacing w:before="0" w:beforeAutospacing="0" w:after="0" w:afterAutospacing="0" w:line="300" w:lineRule="atLeast"/>
        <w:ind w:left="600"/>
        <w:jc w:val="both"/>
        <w:textAlignment w:val="baseline"/>
        <w:rPr>
          <w:color w:val="252525"/>
          <w:sz w:val="20"/>
          <w:szCs w:val="20"/>
        </w:rPr>
      </w:pPr>
      <w:r w:rsidRPr="00D05915">
        <w:rPr>
          <w:rStyle w:val="Gl"/>
          <w:color w:val="252525"/>
          <w:sz w:val="20"/>
          <w:szCs w:val="20"/>
          <w:bdr w:val="none" w:sz="0" w:space="0" w:color="auto" w:frame="1"/>
        </w:rPr>
        <w:t>1.2. KVK Hukukuna Göre Güvenlik Kamerası ile İzleme Faaliyeti Yürütülmesi</w:t>
      </w:r>
    </w:p>
    <w:p w14:paraId="1E2D47E2" w14:textId="77777777" w:rsidR="00D05915" w:rsidRDefault="00D05915" w:rsidP="00D05915">
      <w:pPr>
        <w:pStyle w:val="NormalWeb"/>
        <w:shd w:val="clear" w:color="auto" w:fill="FFFFFF"/>
        <w:spacing w:before="0" w:beforeAutospacing="0" w:after="0" w:afterAutospacing="0" w:line="300" w:lineRule="atLeast"/>
        <w:ind w:left="600" w:right="600"/>
        <w:jc w:val="both"/>
        <w:textAlignment w:val="baseline"/>
        <w:rPr>
          <w:color w:val="252525"/>
          <w:sz w:val="20"/>
          <w:szCs w:val="20"/>
        </w:rPr>
      </w:pPr>
    </w:p>
    <w:p w14:paraId="4A2B75C1" w14:textId="77777777" w:rsidR="008D2925" w:rsidRDefault="000A1E1F" w:rsidP="00D05915">
      <w:pPr>
        <w:pStyle w:val="NormalWeb"/>
        <w:shd w:val="clear" w:color="auto" w:fill="FFFFFF"/>
        <w:spacing w:before="0" w:beforeAutospacing="0" w:after="0" w:afterAutospacing="0" w:line="300" w:lineRule="atLeast"/>
        <w:ind w:left="600" w:right="600"/>
        <w:jc w:val="both"/>
        <w:textAlignment w:val="baseline"/>
        <w:rPr>
          <w:color w:val="252525"/>
          <w:sz w:val="20"/>
          <w:szCs w:val="20"/>
        </w:rPr>
      </w:pPr>
      <w:r w:rsidRPr="00D05915">
        <w:rPr>
          <w:color w:val="252525"/>
          <w:sz w:val="20"/>
          <w:szCs w:val="20"/>
        </w:rPr>
        <w:t>Şirket</w:t>
      </w:r>
      <w:r w:rsidR="008D2925" w:rsidRPr="00D05915">
        <w:rPr>
          <w:color w:val="252525"/>
          <w:sz w:val="20"/>
          <w:szCs w:val="20"/>
        </w:rPr>
        <w:t xml:space="preserve"> bina</w:t>
      </w:r>
      <w:r w:rsidRPr="00D05915">
        <w:rPr>
          <w:color w:val="252525"/>
          <w:sz w:val="20"/>
          <w:szCs w:val="20"/>
        </w:rPr>
        <w:t>ları</w:t>
      </w:r>
      <w:r w:rsidR="008D2925" w:rsidRPr="00D05915">
        <w:rPr>
          <w:color w:val="252525"/>
          <w:sz w:val="20"/>
          <w:szCs w:val="20"/>
        </w:rPr>
        <w:t xml:space="preserve"> ve </w:t>
      </w:r>
      <w:r w:rsidRPr="00D05915">
        <w:rPr>
          <w:color w:val="252525"/>
          <w:sz w:val="20"/>
          <w:szCs w:val="20"/>
        </w:rPr>
        <w:t>akaryakıt istasyonlarının</w:t>
      </w:r>
      <w:r w:rsidR="008D2925" w:rsidRPr="00D05915">
        <w:rPr>
          <w:color w:val="252525"/>
          <w:sz w:val="20"/>
          <w:szCs w:val="20"/>
        </w:rPr>
        <w:t xml:space="preserve"> güvenliğin sağlanması amacıyla, yürürlükte bulunan ilgili mevzuatta öngörülen amaçlarla ve KVK Kanunu’nda sayılan kişisel veri işleme şartlarına uygun olarak güvenlik kamerası izleme faaliyetinde bulunmaktadır.</w:t>
      </w:r>
    </w:p>
    <w:p w14:paraId="00513FFD" w14:textId="77777777" w:rsidR="00D05915" w:rsidRPr="00D05915" w:rsidRDefault="00D05915" w:rsidP="00D05915">
      <w:pPr>
        <w:pStyle w:val="NormalWeb"/>
        <w:shd w:val="clear" w:color="auto" w:fill="FFFFFF"/>
        <w:spacing w:before="0" w:beforeAutospacing="0" w:after="0" w:afterAutospacing="0" w:line="300" w:lineRule="atLeast"/>
        <w:ind w:left="600" w:right="600"/>
        <w:jc w:val="both"/>
        <w:textAlignment w:val="baseline"/>
        <w:rPr>
          <w:color w:val="252525"/>
          <w:sz w:val="20"/>
          <w:szCs w:val="20"/>
        </w:rPr>
      </w:pPr>
    </w:p>
    <w:p w14:paraId="48107C57" w14:textId="77777777" w:rsidR="008D2925" w:rsidRPr="00D05915" w:rsidRDefault="008D2925" w:rsidP="00D05915">
      <w:pPr>
        <w:pStyle w:val="NormalWeb"/>
        <w:shd w:val="clear" w:color="auto" w:fill="FFFFFF"/>
        <w:spacing w:before="0" w:beforeAutospacing="0" w:after="0" w:afterAutospacing="0" w:line="300" w:lineRule="atLeast"/>
        <w:ind w:left="600"/>
        <w:jc w:val="both"/>
        <w:textAlignment w:val="baseline"/>
        <w:rPr>
          <w:color w:val="252525"/>
          <w:sz w:val="20"/>
          <w:szCs w:val="20"/>
        </w:rPr>
      </w:pPr>
      <w:r w:rsidRPr="00D05915">
        <w:rPr>
          <w:rStyle w:val="Gl"/>
          <w:color w:val="252525"/>
          <w:sz w:val="20"/>
          <w:szCs w:val="20"/>
          <w:bdr w:val="none" w:sz="0" w:space="0" w:color="auto" w:frame="1"/>
        </w:rPr>
        <w:t>1.3. Kamera ile İzleme Faaliyetinin Duyurulması</w:t>
      </w:r>
    </w:p>
    <w:p w14:paraId="3B7EEE9F" w14:textId="77777777" w:rsidR="00D05915" w:rsidRDefault="00D05915" w:rsidP="00D05915">
      <w:pPr>
        <w:pStyle w:val="NormalWeb"/>
        <w:shd w:val="clear" w:color="auto" w:fill="FFFFFF"/>
        <w:spacing w:before="0" w:beforeAutospacing="0" w:after="0" w:afterAutospacing="0" w:line="300" w:lineRule="atLeast"/>
        <w:ind w:left="600" w:right="600"/>
        <w:jc w:val="both"/>
        <w:textAlignment w:val="baseline"/>
        <w:rPr>
          <w:color w:val="252525"/>
          <w:sz w:val="20"/>
          <w:szCs w:val="20"/>
        </w:rPr>
      </w:pPr>
    </w:p>
    <w:p w14:paraId="0F9529E6" w14:textId="77777777" w:rsidR="008D2925" w:rsidRDefault="000A1E1F" w:rsidP="00D05915">
      <w:pPr>
        <w:pStyle w:val="NormalWeb"/>
        <w:shd w:val="clear" w:color="auto" w:fill="FFFFFF"/>
        <w:spacing w:before="0" w:beforeAutospacing="0" w:after="0" w:afterAutospacing="0" w:line="300" w:lineRule="atLeast"/>
        <w:ind w:left="600" w:right="600"/>
        <w:jc w:val="both"/>
        <w:textAlignment w:val="baseline"/>
        <w:rPr>
          <w:color w:val="252525"/>
          <w:sz w:val="20"/>
          <w:szCs w:val="20"/>
        </w:rPr>
      </w:pPr>
      <w:r w:rsidRPr="00D05915">
        <w:rPr>
          <w:color w:val="252525"/>
          <w:sz w:val="20"/>
          <w:szCs w:val="20"/>
        </w:rPr>
        <w:t>Şirket</w:t>
      </w:r>
      <w:r w:rsidR="008D2925" w:rsidRPr="00D05915">
        <w:rPr>
          <w:color w:val="252525"/>
          <w:sz w:val="20"/>
          <w:szCs w:val="20"/>
        </w:rPr>
        <w:t xml:space="preserve"> tarafından KVK Kanunu’nun 10. Maddesine uygun olarak, kişisel veri sahibi aydınlatılmaktadır.</w:t>
      </w:r>
    </w:p>
    <w:p w14:paraId="687511C0" w14:textId="77777777" w:rsidR="00D05915" w:rsidRPr="00D05915" w:rsidRDefault="00D05915" w:rsidP="00D05915">
      <w:pPr>
        <w:pStyle w:val="NormalWeb"/>
        <w:shd w:val="clear" w:color="auto" w:fill="FFFFFF"/>
        <w:spacing w:before="0" w:beforeAutospacing="0" w:after="0" w:afterAutospacing="0" w:line="300" w:lineRule="atLeast"/>
        <w:ind w:left="600" w:right="600"/>
        <w:jc w:val="both"/>
        <w:textAlignment w:val="baseline"/>
        <w:rPr>
          <w:color w:val="252525"/>
          <w:sz w:val="20"/>
          <w:szCs w:val="20"/>
        </w:rPr>
      </w:pPr>
    </w:p>
    <w:p w14:paraId="6E36F19A" w14:textId="77777777" w:rsidR="008D2925" w:rsidRDefault="000A1E1F" w:rsidP="00D05915">
      <w:pPr>
        <w:pStyle w:val="NormalWeb"/>
        <w:shd w:val="clear" w:color="auto" w:fill="FFFFFF"/>
        <w:spacing w:before="0" w:beforeAutospacing="0" w:after="0" w:afterAutospacing="0" w:line="300" w:lineRule="atLeast"/>
        <w:ind w:left="600" w:right="600"/>
        <w:jc w:val="both"/>
        <w:textAlignment w:val="baseline"/>
        <w:rPr>
          <w:color w:val="252525"/>
          <w:sz w:val="20"/>
          <w:szCs w:val="20"/>
        </w:rPr>
      </w:pPr>
      <w:r w:rsidRPr="00D05915">
        <w:rPr>
          <w:color w:val="252525"/>
          <w:sz w:val="20"/>
          <w:szCs w:val="20"/>
        </w:rPr>
        <w:t>Şirket</w:t>
      </w:r>
      <w:r w:rsidR="008D2925" w:rsidRPr="00D05915">
        <w:rPr>
          <w:color w:val="252525"/>
          <w:sz w:val="20"/>
          <w:szCs w:val="20"/>
        </w:rPr>
        <w:t xml:space="preserve"> genel hususlara ilişkin olarak yaptığı aydınlatmanın kamera ile izleme faaliyetine ilişkin birden fazla yöntem ile bildirimde bulunmaktadır. Böylelikle, kişisel veri sahibinin temel hak ve </w:t>
      </w:r>
      <w:r w:rsidR="008D2925" w:rsidRPr="00D05915">
        <w:rPr>
          <w:color w:val="252525"/>
          <w:sz w:val="20"/>
          <w:szCs w:val="20"/>
        </w:rPr>
        <w:lastRenderedPageBreak/>
        <w:t>özgürlüklerine zarar verilmesinin engellenmesi, şeffaflığın ve kişisel veri sahibinin aydınlatılmasının sağlanması amaçlanmaktadır.</w:t>
      </w:r>
    </w:p>
    <w:p w14:paraId="4CDF8EA4" w14:textId="77777777" w:rsidR="00D05915" w:rsidRPr="00D05915" w:rsidRDefault="00D05915" w:rsidP="00D05915">
      <w:pPr>
        <w:pStyle w:val="NormalWeb"/>
        <w:shd w:val="clear" w:color="auto" w:fill="FFFFFF"/>
        <w:spacing w:before="0" w:beforeAutospacing="0" w:after="0" w:afterAutospacing="0" w:line="300" w:lineRule="atLeast"/>
        <w:ind w:left="600" w:right="600"/>
        <w:jc w:val="both"/>
        <w:textAlignment w:val="baseline"/>
        <w:rPr>
          <w:color w:val="252525"/>
          <w:sz w:val="20"/>
          <w:szCs w:val="20"/>
        </w:rPr>
      </w:pPr>
    </w:p>
    <w:p w14:paraId="3770006C" w14:textId="77777777" w:rsidR="00D05915" w:rsidRDefault="000A1E1F" w:rsidP="00D05915">
      <w:pPr>
        <w:pStyle w:val="NormalWeb"/>
        <w:shd w:val="clear" w:color="auto" w:fill="FFFFFF"/>
        <w:spacing w:before="0" w:beforeAutospacing="0" w:after="0" w:afterAutospacing="0" w:line="300" w:lineRule="atLeast"/>
        <w:ind w:left="600" w:right="600"/>
        <w:jc w:val="both"/>
        <w:textAlignment w:val="baseline"/>
        <w:rPr>
          <w:color w:val="252525"/>
          <w:sz w:val="20"/>
          <w:szCs w:val="20"/>
        </w:rPr>
      </w:pPr>
      <w:r w:rsidRPr="00D05915">
        <w:rPr>
          <w:color w:val="252525"/>
          <w:sz w:val="20"/>
          <w:szCs w:val="20"/>
        </w:rPr>
        <w:t>Şirket</w:t>
      </w:r>
      <w:r w:rsidR="008D2925" w:rsidRPr="00D05915">
        <w:rPr>
          <w:color w:val="252525"/>
          <w:sz w:val="20"/>
          <w:szCs w:val="20"/>
        </w:rPr>
        <w:t xml:space="preserve"> tarafından kamera ile izleme faaliyetine yönelik olarak; izlemenin yapıldığı alanların girişlerine izleme yapılacağına ilişkin bildirim yazısı asılmaktadır.</w:t>
      </w:r>
    </w:p>
    <w:p w14:paraId="5ECCF6B7" w14:textId="77777777" w:rsidR="00D05915" w:rsidRDefault="00D05915" w:rsidP="00D05915">
      <w:pPr>
        <w:pStyle w:val="NormalWeb"/>
        <w:shd w:val="clear" w:color="auto" w:fill="FFFFFF"/>
        <w:spacing w:before="0" w:beforeAutospacing="0" w:after="0" w:afterAutospacing="0" w:line="300" w:lineRule="atLeast"/>
        <w:ind w:left="600" w:right="600"/>
        <w:jc w:val="both"/>
        <w:textAlignment w:val="baseline"/>
        <w:rPr>
          <w:rStyle w:val="Gl"/>
          <w:color w:val="252525"/>
          <w:sz w:val="20"/>
          <w:szCs w:val="20"/>
          <w:bdr w:val="none" w:sz="0" w:space="0" w:color="auto" w:frame="1"/>
        </w:rPr>
      </w:pPr>
    </w:p>
    <w:p w14:paraId="7821AF42" w14:textId="77777777" w:rsidR="008D2925" w:rsidRPr="00D05915" w:rsidRDefault="008D2925" w:rsidP="00D05915">
      <w:pPr>
        <w:pStyle w:val="NormalWeb"/>
        <w:shd w:val="clear" w:color="auto" w:fill="FFFFFF"/>
        <w:spacing w:before="0" w:beforeAutospacing="0" w:after="0" w:afterAutospacing="0" w:line="300" w:lineRule="atLeast"/>
        <w:ind w:left="600" w:right="600"/>
        <w:jc w:val="both"/>
        <w:textAlignment w:val="baseline"/>
        <w:rPr>
          <w:color w:val="252525"/>
          <w:sz w:val="20"/>
          <w:szCs w:val="20"/>
        </w:rPr>
      </w:pPr>
      <w:r w:rsidRPr="00D05915">
        <w:rPr>
          <w:rStyle w:val="Gl"/>
          <w:color w:val="252525"/>
          <w:sz w:val="20"/>
          <w:szCs w:val="20"/>
          <w:bdr w:val="none" w:sz="0" w:space="0" w:color="auto" w:frame="1"/>
        </w:rPr>
        <w:t>1.4. Kamera ile İzleme Faaliyetinin Yürütülme Amacı ve Amaçla Sınırlılık</w:t>
      </w:r>
    </w:p>
    <w:p w14:paraId="3F4D5C94" w14:textId="77777777" w:rsidR="00D05915" w:rsidRDefault="00D05915" w:rsidP="00D05915">
      <w:pPr>
        <w:pStyle w:val="NormalWeb"/>
        <w:shd w:val="clear" w:color="auto" w:fill="FFFFFF"/>
        <w:spacing w:before="0" w:beforeAutospacing="0" w:after="0" w:afterAutospacing="0" w:line="300" w:lineRule="atLeast"/>
        <w:ind w:left="600" w:right="600"/>
        <w:jc w:val="both"/>
        <w:textAlignment w:val="baseline"/>
        <w:rPr>
          <w:color w:val="252525"/>
          <w:sz w:val="20"/>
          <w:szCs w:val="20"/>
        </w:rPr>
      </w:pPr>
    </w:p>
    <w:p w14:paraId="15E57F4C" w14:textId="77777777" w:rsidR="008D2925" w:rsidRDefault="000A1E1F" w:rsidP="00D05915">
      <w:pPr>
        <w:pStyle w:val="NormalWeb"/>
        <w:shd w:val="clear" w:color="auto" w:fill="FFFFFF"/>
        <w:spacing w:before="0" w:beforeAutospacing="0" w:after="0" w:afterAutospacing="0" w:line="300" w:lineRule="atLeast"/>
        <w:ind w:left="600" w:right="600"/>
        <w:jc w:val="both"/>
        <w:textAlignment w:val="baseline"/>
        <w:rPr>
          <w:color w:val="252525"/>
          <w:sz w:val="20"/>
          <w:szCs w:val="20"/>
        </w:rPr>
      </w:pPr>
      <w:r w:rsidRPr="00D05915">
        <w:rPr>
          <w:color w:val="252525"/>
          <w:sz w:val="20"/>
          <w:szCs w:val="20"/>
        </w:rPr>
        <w:t>Şirket</w:t>
      </w:r>
      <w:r w:rsidR="008D2925" w:rsidRPr="00D05915">
        <w:rPr>
          <w:color w:val="252525"/>
          <w:sz w:val="20"/>
          <w:szCs w:val="20"/>
        </w:rPr>
        <w:t xml:space="preserve"> KVK Kanunu’nun 4. maddesine uygun olarak, kişisel verileri işlendikleri amaçla bağlantılı, sınırlı ve ölçülü bir biçimde işlemektedir.</w:t>
      </w:r>
    </w:p>
    <w:p w14:paraId="20513ECF" w14:textId="77777777" w:rsidR="00D05915" w:rsidRPr="00D05915" w:rsidRDefault="00D05915" w:rsidP="00D05915">
      <w:pPr>
        <w:pStyle w:val="NormalWeb"/>
        <w:shd w:val="clear" w:color="auto" w:fill="FFFFFF"/>
        <w:spacing w:before="0" w:beforeAutospacing="0" w:after="0" w:afterAutospacing="0" w:line="300" w:lineRule="atLeast"/>
        <w:ind w:left="600" w:right="600"/>
        <w:jc w:val="both"/>
        <w:textAlignment w:val="baseline"/>
        <w:rPr>
          <w:color w:val="252525"/>
          <w:sz w:val="20"/>
          <w:szCs w:val="20"/>
        </w:rPr>
      </w:pPr>
    </w:p>
    <w:p w14:paraId="67E34784" w14:textId="77777777" w:rsidR="008D2925" w:rsidRDefault="000A1E1F" w:rsidP="00D05915">
      <w:pPr>
        <w:pStyle w:val="NormalWeb"/>
        <w:shd w:val="clear" w:color="auto" w:fill="FFFFFF"/>
        <w:spacing w:before="0" w:beforeAutospacing="0" w:after="0" w:afterAutospacing="0" w:line="300" w:lineRule="atLeast"/>
        <w:ind w:left="600" w:right="600"/>
        <w:jc w:val="both"/>
        <w:textAlignment w:val="baseline"/>
        <w:rPr>
          <w:color w:val="252525"/>
          <w:sz w:val="20"/>
          <w:szCs w:val="20"/>
        </w:rPr>
      </w:pPr>
      <w:r w:rsidRPr="00D05915">
        <w:rPr>
          <w:color w:val="252525"/>
          <w:sz w:val="20"/>
          <w:szCs w:val="20"/>
        </w:rPr>
        <w:t>Şirket</w:t>
      </w:r>
      <w:r w:rsidR="008D2925" w:rsidRPr="00D05915">
        <w:rPr>
          <w:color w:val="252525"/>
          <w:sz w:val="20"/>
          <w:szCs w:val="20"/>
        </w:rPr>
        <w:t xml:space="preserve"> tarafından </w:t>
      </w:r>
      <w:r w:rsidR="008D2925" w:rsidRPr="002340E0">
        <w:rPr>
          <w:sz w:val="20"/>
          <w:szCs w:val="20"/>
        </w:rPr>
        <w:t xml:space="preserve">kapalı devre </w:t>
      </w:r>
      <w:r w:rsidR="008D2925" w:rsidRPr="00D05915">
        <w:rPr>
          <w:color w:val="252525"/>
          <w:sz w:val="20"/>
          <w:szCs w:val="20"/>
        </w:rPr>
        <w:t xml:space="preserve">kamera ile izleme faaliyetinin sürdürülmesindeki amaç bu </w:t>
      </w:r>
      <w:proofErr w:type="spellStart"/>
      <w:r w:rsidR="008D2925" w:rsidRPr="00D05915">
        <w:rPr>
          <w:color w:val="252525"/>
          <w:sz w:val="20"/>
          <w:szCs w:val="20"/>
        </w:rPr>
        <w:t>Politika’da</w:t>
      </w:r>
      <w:proofErr w:type="spellEnd"/>
      <w:r w:rsidR="008D2925" w:rsidRPr="00D05915">
        <w:rPr>
          <w:color w:val="252525"/>
          <w:sz w:val="20"/>
          <w:szCs w:val="20"/>
        </w:rPr>
        <w:t xml:space="preserve"> sayılan amaçlarla sınırlıdır.</w:t>
      </w:r>
    </w:p>
    <w:p w14:paraId="153B7543" w14:textId="77777777" w:rsidR="00D05915" w:rsidRPr="00D05915" w:rsidRDefault="00D05915" w:rsidP="00D05915">
      <w:pPr>
        <w:pStyle w:val="NormalWeb"/>
        <w:shd w:val="clear" w:color="auto" w:fill="FFFFFF"/>
        <w:spacing w:before="0" w:beforeAutospacing="0" w:after="0" w:afterAutospacing="0" w:line="300" w:lineRule="atLeast"/>
        <w:ind w:left="600" w:right="600"/>
        <w:jc w:val="both"/>
        <w:textAlignment w:val="baseline"/>
        <w:rPr>
          <w:color w:val="252525"/>
          <w:sz w:val="20"/>
          <w:szCs w:val="20"/>
        </w:rPr>
      </w:pPr>
    </w:p>
    <w:p w14:paraId="250E4ACE" w14:textId="77777777" w:rsidR="008D2925" w:rsidRDefault="008D2925" w:rsidP="00D05915">
      <w:pPr>
        <w:pStyle w:val="NormalWeb"/>
        <w:shd w:val="clear" w:color="auto" w:fill="FFFFFF"/>
        <w:spacing w:before="0" w:beforeAutospacing="0" w:after="0" w:afterAutospacing="0" w:line="300" w:lineRule="atLeast"/>
        <w:ind w:left="600" w:right="600"/>
        <w:jc w:val="both"/>
        <w:textAlignment w:val="baseline"/>
        <w:rPr>
          <w:color w:val="252525"/>
          <w:sz w:val="20"/>
          <w:szCs w:val="20"/>
        </w:rPr>
      </w:pPr>
      <w:r w:rsidRPr="00D05915">
        <w:rPr>
          <w:color w:val="252525"/>
          <w:sz w:val="20"/>
          <w:szCs w:val="20"/>
        </w:rPr>
        <w:t>Bu doğrultuda, güvenlik kameralarının izleme alanları, sayısı ve ne zaman izleme yapılacağı, güvenlik amacına ulaşmak için yeterli ve bu amaçla sınırlı olarak uygulamaya alınmaktadır.</w:t>
      </w:r>
    </w:p>
    <w:p w14:paraId="305894E8" w14:textId="77777777" w:rsidR="00D05915" w:rsidRPr="00D05915" w:rsidRDefault="00D05915" w:rsidP="00D05915">
      <w:pPr>
        <w:pStyle w:val="NormalWeb"/>
        <w:shd w:val="clear" w:color="auto" w:fill="FFFFFF"/>
        <w:spacing w:before="0" w:beforeAutospacing="0" w:after="0" w:afterAutospacing="0" w:line="300" w:lineRule="atLeast"/>
        <w:ind w:left="600" w:right="600"/>
        <w:jc w:val="both"/>
        <w:textAlignment w:val="baseline"/>
        <w:rPr>
          <w:color w:val="252525"/>
          <w:sz w:val="20"/>
          <w:szCs w:val="20"/>
        </w:rPr>
      </w:pPr>
    </w:p>
    <w:p w14:paraId="51555A7A" w14:textId="77777777" w:rsidR="008D2925" w:rsidRDefault="008D2925" w:rsidP="00D05915">
      <w:pPr>
        <w:pStyle w:val="NormalWeb"/>
        <w:shd w:val="clear" w:color="auto" w:fill="FFFFFF"/>
        <w:spacing w:before="0" w:beforeAutospacing="0" w:after="0" w:afterAutospacing="0" w:line="300" w:lineRule="atLeast"/>
        <w:ind w:left="600" w:right="600"/>
        <w:jc w:val="both"/>
        <w:textAlignment w:val="baseline"/>
        <w:rPr>
          <w:color w:val="252525"/>
          <w:sz w:val="20"/>
          <w:szCs w:val="20"/>
        </w:rPr>
      </w:pPr>
      <w:r w:rsidRPr="00D05915">
        <w:rPr>
          <w:color w:val="252525"/>
          <w:sz w:val="20"/>
          <w:szCs w:val="20"/>
        </w:rPr>
        <w:t>Kişinin mahremiyetini güvenlik amaçlarını aşan şekilde müdahale sonucu doğurabilecek alanlarda (</w:t>
      </w:r>
      <w:r w:rsidRPr="002340E0">
        <w:rPr>
          <w:sz w:val="20"/>
          <w:szCs w:val="20"/>
        </w:rPr>
        <w:t xml:space="preserve">Örneğin, Giyinme-soyunma odaları, </w:t>
      </w:r>
      <w:r w:rsidRPr="00D05915">
        <w:rPr>
          <w:color w:val="252525"/>
          <w:sz w:val="20"/>
          <w:szCs w:val="20"/>
        </w:rPr>
        <w:t>tuvaletler vb.) izlemeye tabi tutulmamaktadır.</w:t>
      </w:r>
    </w:p>
    <w:p w14:paraId="527CDE20" w14:textId="77777777" w:rsidR="00D05915" w:rsidRPr="00D05915" w:rsidRDefault="00D05915" w:rsidP="00D05915">
      <w:pPr>
        <w:pStyle w:val="NormalWeb"/>
        <w:shd w:val="clear" w:color="auto" w:fill="FFFFFF"/>
        <w:spacing w:before="0" w:beforeAutospacing="0" w:after="0" w:afterAutospacing="0" w:line="300" w:lineRule="atLeast"/>
        <w:ind w:left="600" w:right="600"/>
        <w:jc w:val="both"/>
        <w:textAlignment w:val="baseline"/>
        <w:rPr>
          <w:color w:val="252525"/>
          <w:sz w:val="20"/>
          <w:szCs w:val="20"/>
        </w:rPr>
      </w:pPr>
    </w:p>
    <w:p w14:paraId="1B62495E" w14:textId="77777777" w:rsidR="008D2925" w:rsidRPr="00D05915" w:rsidRDefault="008D2925" w:rsidP="00D05915">
      <w:pPr>
        <w:pStyle w:val="NormalWeb"/>
        <w:shd w:val="clear" w:color="auto" w:fill="FFFFFF"/>
        <w:spacing w:before="0" w:beforeAutospacing="0" w:after="0" w:afterAutospacing="0" w:line="300" w:lineRule="atLeast"/>
        <w:ind w:left="600"/>
        <w:jc w:val="both"/>
        <w:textAlignment w:val="baseline"/>
        <w:rPr>
          <w:color w:val="252525"/>
          <w:sz w:val="20"/>
          <w:szCs w:val="20"/>
        </w:rPr>
      </w:pPr>
      <w:r w:rsidRPr="00D05915">
        <w:rPr>
          <w:rStyle w:val="Gl"/>
          <w:color w:val="252525"/>
          <w:sz w:val="20"/>
          <w:szCs w:val="20"/>
          <w:bdr w:val="none" w:sz="0" w:space="0" w:color="auto" w:frame="1"/>
        </w:rPr>
        <w:t>1.5. Elde Edilen Verilerin Güvenliğinin Sağlanması</w:t>
      </w:r>
    </w:p>
    <w:p w14:paraId="24A56987" w14:textId="77777777" w:rsidR="00D05915" w:rsidRDefault="00D05915" w:rsidP="00D05915">
      <w:pPr>
        <w:pStyle w:val="NormalWeb"/>
        <w:shd w:val="clear" w:color="auto" w:fill="FFFFFF"/>
        <w:spacing w:before="0" w:beforeAutospacing="0" w:after="0" w:afterAutospacing="0" w:line="300" w:lineRule="atLeast"/>
        <w:ind w:left="600" w:right="600"/>
        <w:jc w:val="both"/>
        <w:textAlignment w:val="baseline"/>
        <w:rPr>
          <w:color w:val="252525"/>
          <w:sz w:val="20"/>
          <w:szCs w:val="20"/>
        </w:rPr>
      </w:pPr>
    </w:p>
    <w:p w14:paraId="78CE135E" w14:textId="77777777" w:rsidR="008D2925" w:rsidRDefault="00D9625B" w:rsidP="00D05915">
      <w:pPr>
        <w:pStyle w:val="NormalWeb"/>
        <w:shd w:val="clear" w:color="auto" w:fill="FFFFFF"/>
        <w:spacing w:before="0" w:beforeAutospacing="0" w:after="0" w:afterAutospacing="0" w:line="300" w:lineRule="atLeast"/>
        <w:ind w:left="600" w:right="600"/>
        <w:jc w:val="both"/>
        <w:textAlignment w:val="baseline"/>
        <w:rPr>
          <w:color w:val="252525"/>
          <w:sz w:val="20"/>
          <w:szCs w:val="20"/>
        </w:rPr>
      </w:pPr>
      <w:r w:rsidRPr="00D05915">
        <w:rPr>
          <w:color w:val="252525"/>
          <w:sz w:val="20"/>
          <w:szCs w:val="20"/>
        </w:rPr>
        <w:t>Şirket</w:t>
      </w:r>
      <w:r w:rsidR="008D2925" w:rsidRPr="00D05915">
        <w:rPr>
          <w:color w:val="252525"/>
          <w:sz w:val="20"/>
          <w:szCs w:val="20"/>
        </w:rPr>
        <w:t xml:space="preserve"> tarafından KVK Kanunu’nun 12. maddesine uygun olarak, kamera ile izleme faaliyeti sonucunda elde edilen kişisel verilerin güvenliğinin sağlanması için gerekli teknik ve idari tedbirler alınmaktadır.</w:t>
      </w:r>
    </w:p>
    <w:p w14:paraId="14C9E740" w14:textId="77777777" w:rsidR="00D05915" w:rsidRPr="00D05915" w:rsidRDefault="00D05915" w:rsidP="00D05915">
      <w:pPr>
        <w:pStyle w:val="NormalWeb"/>
        <w:shd w:val="clear" w:color="auto" w:fill="FFFFFF"/>
        <w:spacing w:before="0" w:beforeAutospacing="0" w:after="0" w:afterAutospacing="0" w:line="300" w:lineRule="atLeast"/>
        <w:ind w:left="600" w:right="600"/>
        <w:jc w:val="both"/>
        <w:textAlignment w:val="baseline"/>
        <w:rPr>
          <w:color w:val="252525"/>
          <w:sz w:val="20"/>
          <w:szCs w:val="20"/>
        </w:rPr>
      </w:pPr>
    </w:p>
    <w:p w14:paraId="20B93D85" w14:textId="77777777" w:rsidR="008D2925" w:rsidRPr="00D05915" w:rsidRDefault="008D2925" w:rsidP="00D05915">
      <w:pPr>
        <w:pStyle w:val="NormalWeb"/>
        <w:shd w:val="clear" w:color="auto" w:fill="FFFFFF"/>
        <w:spacing w:before="0" w:beforeAutospacing="0" w:after="0" w:afterAutospacing="0" w:line="300" w:lineRule="atLeast"/>
        <w:ind w:left="600"/>
        <w:jc w:val="both"/>
        <w:textAlignment w:val="baseline"/>
        <w:rPr>
          <w:color w:val="252525"/>
          <w:sz w:val="20"/>
          <w:szCs w:val="20"/>
        </w:rPr>
      </w:pPr>
      <w:r w:rsidRPr="00D05915">
        <w:rPr>
          <w:rStyle w:val="Gl"/>
          <w:color w:val="252525"/>
          <w:sz w:val="20"/>
          <w:szCs w:val="20"/>
          <w:bdr w:val="none" w:sz="0" w:space="0" w:color="auto" w:frame="1"/>
        </w:rPr>
        <w:t>1.6. Kamera ile İzleme Faaliyeti ile Elde Edilen Kişisel Verilerin Muhafaza Süresi</w:t>
      </w:r>
    </w:p>
    <w:p w14:paraId="7D79E4CA" w14:textId="77777777" w:rsidR="00D05915" w:rsidRDefault="00D05915" w:rsidP="00D05915">
      <w:pPr>
        <w:pStyle w:val="NormalWeb"/>
        <w:shd w:val="clear" w:color="auto" w:fill="FFFFFF"/>
        <w:spacing w:before="0" w:beforeAutospacing="0" w:after="0" w:afterAutospacing="0" w:line="300" w:lineRule="atLeast"/>
        <w:ind w:left="600" w:right="600"/>
        <w:jc w:val="both"/>
        <w:textAlignment w:val="baseline"/>
        <w:rPr>
          <w:color w:val="252525"/>
          <w:sz w:val="20"/>
          <w:szCs w:val="20"/>
        </w:rPr>
      </w:pPr>
    </w:p>
    <w:p w14:paraId="484B128B" w14:textId="77777777" w:rsidR="008D2925" w:rsidRDefault="00D9625B" w:rsidP="00D05915">
      <w:pPr>
        <w:pStyle w:val="NormalWeb"/>
        <w:shd w:val="clear" w:color="auto" w:fill="FFFFFF"/>
        <w:spacing w:before="0" w:beforeAutospacing="0" w:after="0" w:afterAutospacing="0" w:line="300" w:lineRule="atLeast"/>
        <w:ind w:left="600" w:right="600"/>
        <w:jc w:val="both"/>
        <w:textAlignment w:val="baseline"/>
        <w:rPr>
          <w:color w:val="FF0000"/>
          <w:sz w:val="20"/>
          <w:szCs w:val="20"/>
        </w:rPr>
      </w:pPr>
      <w:r w:rsidRPr="00D05915">
        <w:rPr>
          <w:color w:val="252525"/>
          <w:sz w:val="20"/>
          <w:szCs w:val="20"/>
        </w:rPr>
        <w:t>Şirket</w:t>
      </w:r>
      <w:r w:rsidR="008D2925" w:rsidRPr="00D05915">
        <w:rPr>
          <w:color w:val="252525"/>
          <w:sz w:val="20"/>
          <w:szCs w:val="20"/>
        </w:rPr>
        <w:t xml:space="preserve">, kamera ile edilen kişisel verilerin saklanma </w:t>
      </w:r>
      <w:r w:rsidR="008D2925" w:rsidRPr="002340E0">
        <w:rPr>
          <w:sz w:val="20"/>
          <w:szCs w:val="20"/>
        </w:rPr>
        <w:t xml:space="preserve">süreleri </w:t>
      </w:r>
      <w:r w:rsidRPr="002340E0">
        <w:rPr>
          <w:sz w:val="20"/>
          <w:szCs w:val="20"/>
        </w:rPr>
        <w:t>15</w:t>
      </w:r>
      <w:r w:rsidR="008D2925" w:rsidRPr="002340E0">
        <w:rPr>
          <w:sz w:val="20"/>
          <w:szCs w:val="20"/>
        </w:rPr>
        <w:t xml:space="preserve"> gündür.</w:t>
      </w:r>
    </w:p>
    <w:p w14:paraId="03132D66" w14:textId="77777777" w:rsidR="00D05915" w:rsidRPr="00D05915" w:rsidRDefault="00D05915" w:rsidP="00D05915">
      <w:pPr>
        <w:pStyle w:val="NormalWeb"/>
        <w:shd w:val="clear" w:color="auto" w:fill="FFFFFF"/>
        <w:spacing w:before="0" w:beforeAutospacing="0" w:after="0" w:afterAutospacing="0" w:line="300" w:lineRule="atLeast"/>
        <w:ind w:left="600" w:right="600"/>
        <w:jc w:val="both"/>
        <w:textAlignment w:val="baseline"/>
        <w:rPr>
          <w:color w:val="252525"/>
          <w:sz w:val="20"/>
          <w:szCs w:val="20"/>
        </w:rPr>
      </w:pPr>
    </w:p>
    <w:p w14:paraId="11C15FCC" w14:textId="77777777" w:rsidR="008D2925" w:rsidRPr="00D05915" w:rsidRDefault="008D2925" w:rsidP="00D05915">
      <w:pPr>
        <w:pStyle w:val="NormalWeb"/>
        <w:shd w:val="clear" w:color="auto" w:fill="FFFFFF"/>
        <w:spacing w:before="0" w:beforeAutospacing="0" w:after="0" w:afterAutospacing="0" w:line="300" w:lineRule="atLeast"/>
        <w:ind w:left="600"/>
        <w:jc w:val="both"/>
        <w:textAlignment w:val="baseline"/>
        <w:rPr>
          <w:color w:val="252525"/>
          <w:sz w:val="20"/>
          <w:szCs w:val="20"/>
        </w:rPr>
      </w:pPr>
      <w:r w:rsidRPr="00D05915">
        <w:rPr>
          <w:rStyle w:val="Gl"/>
          <w:color w:val="252525"/>
          <w:sz w:val="20"/>
          <w:szCs w:val="20"/>
          <w:bdr w:val="none" w:sz="0" w:space="0" w:color="auto" w:frame="1"/>
        </w:rPr>
        <w:t>1.7. Elde Edilen Kişisel Verilerin Hangi Amaçlarla Kimlere Aktarılacağı</w:t>
      </w:r>
    </w:p>
    <w:p w14:paraId="4284E25D" w14:textId="77777777" w:rsidR="00D05915" w:rsidRDefault="00D05915" w:rsidP="00D05915">
      <w:pPr>
        <w:pStyle w:val="NormalWeb"/>
        <w:shd w:val="clear" w:color="auto" w:fill="FFFFFF"/>
        <w:spacing w:before="0" w:beforeAutospacing="0" w:after="0" w:afterAutospacing="0" w:line="300" w:lineRule="atLeast"/>
        <w:ind w:left="600" w:right="600"/>
        <w:jc w:val="both"/>
        <w:textAlignment w:val="baseline"/>
        <w:rPr>
          <w:color w:val="252525"/>
          <w:sz w:val="20"/>
          <w:szCs w:val="20"/>
        </w:rPr>
      </w:pPr>
    </w:p>
    <w:p w14:paraId="7EECDEAD" w14:textId="77777777" w:rsidR="008D2925" w:rsidRDefault="008D2925" w:rsidP="00D05915">
      <w:pPr>
        <w:pStyle w:val="NormalWeb"/>
        <w:shd w:val="clear" w:color="auto" w:fill="FFFFFF"/>
        <w:spacing w:before="0" w:beforeAutospacing="0" w:after="0" w:afterAutospacing="0" w:line="300" w:lineRule="atLeast"/>
        <w:ind w:left="600" w:right="600"/>
        <w:jc w:val="both"/>
        <w:textAlignment w:val="baseline"/>
        <w:rPr>
          <w:color w:val="252525"/>
          <w:sz w:val="20"/>
          <w:szCs w:val="20"/>
        </w:rPr>
      </w:pPr>
      <w:r w:rsidRPr="00D05915">
        <w:rPr>
          <w:color w:val="252525"/>
          <w:sz w:val="20"/>
          <w:szCs w:val="20"/>
        </w:rPr>
        <w:t xml:space="preserve">İzleme sonucunda elde edilen bilgilere sınırlı sayıda çalışanın erişimi bulunmaktadır. Kamera görüntüleri, </w:t>
      </w:r>
      <w:r w:rsidR="00D9625B" w:rsidRPr="00D05915">
        <w:rPr>
          <w:color w:val="252525"/>
          <w:sz w:val="20"/>
          <w:szCs w:val="20"/>
        </w:rPr>
        <w:t>Şirket</w:t>
      </w:r>
      <w:r w:rsidRPr="00D05915">
        <w:rPr>
          <w:color w:val="252525"/>
          <w:sz w:val="20"/>
          <w:szCs w:val="20"/>
        </w:rPr>
        <w:t xml:space="preserve"> binalarının güvenliğinin sağlanması amacıyla mevzuata uygun olarak yetkili kamu kurumlarına KVK Kanunu’nun 8. ve 9. maddelerinde belirtilen kişisel veri işleme şartları ve amaçları çerçevesinde aktarılabilmektedir. (Örneğin, bir olayın soruşturulması sırasında savcılığın veya hâkimin yazılı talebi ile) Kayıtlara erişimi olan sınırlı sayıda kişi gizlilik taahhütnamesi ile eriştiği verilerin gizliliğini koruyacağını beyan etmektedir.</w:t>
      </w:r>
    </w:p>
    <w:p w14:paraId="60278B55" w14:textId="77777777" w:rsidR="00D05915" w:rsidRPr="00D05915" w:rsidRDefault="00D05915" w:rsidP="00D05915">
      <w:pPr>
        <w:pStyle w:val="NormalWeb"/>
        <w:shd w:val="clear" w:color="auto" w:fill="FFFFFF"/>
        <w:spacing w:before="0" w:beforeAutospacing="0" w:after="0" w:afterAutospacing="0" w:line="300" w:lineRule="atLeast"/>
        <w:ind w:left="600" w:right="600"/>
        <w:jc w:val="both"/>
        <w:textAlignment w:val="baseline"/>
        <w:rPr>
          <w:color w:val="252525"/>
          <w:sz w:val="20"/>
          <w:szCs w:val="20"/>
        </w:rPr>
      </w:pPr>
    </w:p>
    <w:p w14:paraId="681918B7" w14:textId="77777777" w:rsidR="00D05915" w:rsidRPr="00D05915" w:rsidRDefault="008D2925" w:rsidP="00D05915">
      <w:pPr>
        <w:pStyle w:val="NormalWeb"/>
        <w:shd w:val="clear" w:color="auto" w:fill="FFFFFF"/>
        <w:spacing w:before="0" w:beforeAutospacing="0" w:after="0" w:afterAutospacing="0" w:line="300" w:lineRule="atLeast"/>
        <w:ind w:left="600"/>
        <w:jc w:val="both"/>
        <w:textAlignment w:val="baseline"/>
        <w:rPr>
          <w:b/>
          <w:bCs/>
          <w:color w:val="252525"/>
          <w:sz w:val="20"/>
          <w:szCs w:val="20"/>
          <w:bdr w:val="none" w:sz="0" w:space="0" w:color="auto" w:frame="1"/>
        </w:rPr>
      </w:pPr>
      <w:r w:rsidRPr="00D05915">
        <w:rPr>
          <w:rStyle w:val="Gl"/>
          <w:color w:val="252525"/>
          <w:sz w:val="20"/>
          <w:szCs w:val="20"/>
          <w:bdr w:val="none" w:sz="0" w:space="0" w:color="auto" w:frame="1"/>
        </w:rPr>
        <w:t xml:space="preserve">2. </w:t>
      </w:r>
      <w:r w:rsidR="00D9625B" w:rsidRPr="00D05915">
        <w:rPr>
          <w:rStyle w:val="Gl"/>
          <w:color w:val="252525"/>
          <w:sz w:val="20"/>
          <w:szCs w:val="20"/>
          <w:bdr w:val="none" w:sz="0" w:space="0" w:color="auto" w:frame="1"/>
        </w:rPr>
        <w:t>ŞİRKET</w:t>
      </w:r>
      <w:r w:rsidRPr="00D05915">
        <w:rPr>
          <w:rStyle w:val="Gl"/>
          <w:color w:val="252525"/>
          <w:sz w:val="20"/>
          <w:szCs w:val="20"/>
          <w:bdr w:val="none" w:sz="0" w:space="0" w:color="auto" w:frame="1"/>
        </w:rPr>
        <w:t xml:space="preserve"> BİNA, </w:t>
      </w:r>
      <w:r w:rsidR="00D9625B" w:rsidRPr="00D05915">
        <w:rPr>
          <w:rStyle w:val="Gl"/>
          <w:color w:val="252525"/>
          <w:sz w:val="20"/>
          <w:szCs w:val="20"/>
          <w:bdr w:val="none" w:sz="0" w:space="0" w:color="auto" w:frame="1"/>
        </w:rPr>
        <w:t>AKARYAKIT İSTASYONLARINDA</w:t>
      </w:r>
      <w:r w:rsidRPr="00D05915">
        <w:rPr>
          <w:rStyle w:val="Gl"/>
          <w:color w:val="252525"/>
          <w:sz w:val="20"/>
          <w:szCs w:val="20"/>
          <w:bdr w:val="none" w:sz="0" w:space="0" w:color="auto" w:frame="1"/>
        </w:rPr>
        <w:t xml:space="preserve"> VE İÇERİSİNDE YÜRÜTÜLEN </w:t>
      </w:r>
      <w:r w:rsidR="00D9625B" w:rsidRPr="00D05915">
        <w:rPr>
          <w:rStyle w:val="Gl"/>
          <w:color w:val="252525"/>
          <w:sz w:val="20"/>
          <w:szCs w:val="20"/>
          <w:bdr w:val="none" w:sz="0" w:space="0" w:color="auto" w:frame="1"/>
        </w:rPr>
        <w:t>KAMERA İZLEME FAALİYETLERİNİN TAKİBİ</w:t>
      </w:r>
    </w:p>
    <w:p w14:paraId="25D60058" w14:textId="77777777" w:rsidR="00D05915" w:rsidRDefault="00D05915" w:rsidP="00D05915">
      <w:pPr>
        <w:pStyle w:val="NormalWeb"/>
        <w:shd w:val="clear" w:color="auto" w:fill="FFFFFF"/>
        <w:spacing w:before="0" w:beforeAutospacing="0" w:after="0" w:afterAutospacing="0" w:line="300" w:lineRule="atLeast"/>
        <w:ind w:left="600" w:right="600"/>
        <w:jc w:val="both"/>
        <w:textAlignment w:val="baseline"/>
        <w:rPr>
          <w:color w:val="252525"/>
          <w:sz w:val="20"/>
          <w:szCs w:val="20"/>
        </w:rPr>
      </w:pPr>
    </w:p>
    <w:p w14:paraId="1DD7FDF9" w14:textId="77777777" w:rsidR="008D2925" w:rsidRDefault="00D9625B" w:rsidP="00D05915">
      <w:pPr>
        <w:pStyle w:val="NormalWeb"/>
        <w:shd w:val="clear" w:color="auto" w:fill="FFFFFF"/>
        <w:spacing w:before="0" w:beforeAutospacing="0" w:after="0" w:afterAutospacing="0" w:line="300" w:lineRule="atLeast"/>
        <w:ind w:left="600" w:right="600"/>
        <w:jc w:val="both"/>
        <w:textAlignment w:val="baseline"/>
        <w:rPr>
          <w:color w:val="252525"/>
          <w:sz w:val="20"/>
          <w:szCs w:val="20"/>
        </w:rPr>
      </w:pPr>
      <w:r w:rsidRPr="00D05915">
        <w:rPr>
          <w:color w:val="252525"/>
          <w:sz w:val="20"/>
          <w:szCs w:val="20"/>
        </w:rPr>
        <w:t>Şirket</w:t>
      </w:r>
      <w:r w:rsidR="008D2925" w:rsidRPr="00D05915">
        <w:rPr>
          <w:color w:val="252525"/>
          <w:sz w:val="20"/>
          <w:szCs w:val="20"/>
        </w:rPr>
        <w:t xml:space="preserve"> tarafından; KVK Kanunu uyarınca veri sorumlusu olarak güvenliğin sağlanması ve bu </w:t>
      </w:r>
      <w:proofErr w:type="spellStart"/>
      <w:r w:rsidR="008D2925" w:rsidRPr="00D05915">
        <w:rPr>
          <w:color w:val="252525"/>
          <w:sz w:val="20"/>
          <w:szCs w:val="20"/>
        </w:rPr>
        <w:t>Politika’da</w:t>
      </w:r>
      <w:proofErr w:type="spellEnd"/>
      <w:r w:rsidR="008D2925" w:rsidRPr="00D05915">
        <w:rPr>
          <w:color w:val="252525"/>
          <w:sz w:val="20"/>
          <w:szCs w:val="20"/>
        </w:rPr>
        <w:t xml:space="preserve"> belirtilen amaçlarla, </w:t>
      </w:r>
      <w:r w:rsidRPr="00D05915">
        <w:rPr>
          <w:color w:val="252525"/>
          <w:sz w:val="20"/>
          <w:szCs w:val="20"/>
        </w:rPr>
        <w:t>Şirket</w:t>
      </w:r>
      <w:r w:rsidR="008D2925" w:rsidRPr="00D05915">
        <w:rPr>
          <w:color w:val="252525"/>
          <w:sz w:val="20"/>
          <w:szCs w:val="20"/>
        </w:rPr>
        <w:t xml:space="preserve"> binalarında ve </w:t>
      </w:r>
      <w:r w:rsidRPr="00D05915">
        <w:rPr>
          <w:color w:val="252525"/>
          <w:sz w:val="20"/>
          <w:szCs w:val="20"/>
        </w:rPr>
        <w:t>akaryakıt istasyonlarında</w:t>
      </w:r>
      <w:r w:rsidR="008D2925" w:rsidRPr="00D05915">
        <w:rPr>
          <w:color w:val="252525"/>
          <w:sz w:val="20"/>
          <w:szCs w:val="20"/>
        </w:rPr>
        <w:t xml:space="preserve"> </w:t>
      </w:r>
      <w:r w:rsidRPr="00D05915">
        <w:rPr>
          <w:color w:val="252525"/>
          <w:sz w:val="20"/>
          <w:szCs w:val="20"/>
        </w:rPr>
        <w:t xml:space="preserve">kamera izleme faaliyetlerinin </w:t>
      </w:r>
      <w:r w:rsidR="008D2925" w:rsidRPr="00D05915">
        <w:rPr>
          <w:color w:val="252525"/>
          <w:sz w:val="20"/>
          <w:szCs w:val="20"/>
        </w:rPr>
        <w:t>takibine yönelik kişisel veri işleme faaliyetinde bulunulmaktadır.</w:t>
      </w:r>
    </w:p>
    <w:p w14:paraId="0236F04F" w14:textId="77777777" w:rsidR="00D05915" w:rsidRPr="00D05915" w:rsidRDefault="00D05915" w:rsidP="00D05915">
      <w:pPr>
        <w:pStyle w:val="NormalWeb"/>
        <w:shd w:val="clear" w:color="auto" w:fill="FFFFFF"/>
        <w:spacing w:before="0" w:beforeAutospacing="0" w:after="0" w:afterAutospacing="0" w:line="300" w:lineRule="atLeast"/>
        <w:ind w:left="600" w:right="600"/>
        <w:jc w:val="both"/>
        <w:textAlignment w:val="baseline"/>
        <w:rPr>
          <w:color w:val="252525"/>
          <w:sz w:val="20"/>
          <w:szCs w:val="20"/>
        </w:rPr>
      </w:pPr>
    </w:p>
    <w:p w14:paraId="10ADB8AE" w14:textId="77777777" w:rsidR="008D2925" w:rsidRDefault="00D9625B" w:rsidP="00D05915">
      <w:pPr>
        <w:pStyle w:val="NormalWeb"/>
        <w:shd w:val="clear" w:color="auto" w:fill="FFFFFF"/>
        <w:spacing w:before="0" w:beforeAutospacing="0" w:after="0" w:afterAutospacing="0" w:line="300" w:lineRule="atLeast"/>
        <w:ind w:left="600" w:right="600"/>
        <w:jc w:val="both"/>
        <w:textAlignment w:val="baseline"/>
        <w:rPr>
          <w:color w:val="252525"/>
          <w:sz w:val="20"/>
          <w:szCs w:val="20"/>
        </w:rPr>
      </w:pPr>
      <w:r w:rsidRPr="00D05915">
        <w:rPr>
          <w:color w:val="252525"/>
          <w:sz w:val="20"/>
          <w:szCs w:val="20"/>
        </w:rPr>
        <w:lastRenderedPageBreak/>
        <w:t>Şirket</w:t>
      </w:r>
      <w:r w:rsidR="008D2925" w:rsidRPr="00D05915">
        <w:rPr>
          <w:color w:val="252525"/>
          <w:sz w:val="20"/>
          <w:szCs w:val="20"/>
        </w:rPr>
        <w:t xml:space="preserve"> binalarının</w:t>
      </w:r>
      <w:r w:rsidRPr="00D05915">
        <w:rPr>
          <w:color w:val="252525"/>
          <w:sz w:val="20"/>
          <w:szCs w:val="20"/>
        </w:rPr>
        <w:t xml:space="preserve"> ve akaryakıt istasyonlarının</w:t>
      </w:r>
      <w:r w:rsidR="008D2925" w:rsidRPr="00D05915">
        <w:rPr>
          <w:color w:val="252525"/>
          <w:sz w:val="20"/>
          <w:szCs w:val="20"/>
        </w:rPr>
        <w:t xml:space="preserve"> ziyaret edilmesi kapsamında toplanılan kişisel veriler, </w:t>
      </w:r>
      <w:r w:rsidRPr="00D05915">
        <w:rPr>
          <w:color w:val="252525"/>
          <w:sz w:val="20"/>
          <w:szCs w:val="20"/>
        </w:rPr>
        <w:t>Şirket</w:t>
      </w:r>
      <w:r w:rsidR="008D2925" w:rsidRPr="00D05915">
        <w:rPr>
          <w:color w:val="252525"/>
          <w:sz w:val="20"/>
          <w:szCs w:val="20"/>
        </w:rPr>
        <w:t xml:space="preserve"> binalarının</w:t>
      </w:r>
      <w:r w:rsidRPr="00D05915">
        <w:rPr>
          <w:color w:val="252525"/>
          <w:sz w:val="20"/>
          <w:szCs w:val="20"/>
        </w:rPr>
        <w:t xml:space="preserve"> ve istasyonlarının</w:t>
      </w:r>
      <w:r w:rsidR="008D2925" w:rsidRPr="00D05915">
        <w:rPr>
          <w:color w:val="252525"/>
          <w:sz w:val="20"/>
          <w:szCs w:val="20"/>
        </w:rPr>
        <w:t xml:space="preserve"> güvenliğinin sağlanması amacıyla mevzuata uygun olarak yetkili kamu kurumlarına KVK Kanunu’nun 8. ve 9. maddelerinde belirtilen kişisel veri işleme şartları ve amaçları çerçevesinde aktarılabilmektedir.</w:t>
      </w:r>
    </w:p>
    <w:p w14:paraId="7392A49B" w14:textId="77777777" w:rsidR="00D05915" w:rsidRPr="00D05915" w:rsidRDefault="00D05915" w:rsidP="00D05915">
      <w:pPr>
        <w:pStyle w:val="NormalWeb"/>
        <w:shd w:val="clear" w:color="auto" w:fill="FFFFFF"/>
        <w:spacing w:before="0" w:beforeAutospacing="0" w:after="0" w:afterAutospacing="0" w:line="300" w:lineRule="atLeast"/>
        <w:ind w:left="600" w:right="600"/>
        <w:jc w:val="both"/>
        <w:textAlignment w:val="baseline"/>
        <w:rPr>
          <w:color w:val="252525"/>
          <w:sz w:val="20"/>
          <w:szCs w:val="20"/>
        </w:rPr>
      </w:pPr>
    </w:p>
    <w:p w14:paraId="5BC1C465" w14:textId="77777777" w:rsidR="008D2925" w:rsidRPr="00D05915" w:rsidRDefault="008D2925" w:rsidP="00D05915">
      <w:pPr>
        <w:pStyle w:val="NormalWeb"/>
        <w:shd w:val="clear" w:color="auto" w:fill="FFFFFF"/>
        <w:spacing w:before="0" w:beforeAutospacing="0" w:after="0" w:afterAutospacing="0" w:line="300" w:lineRule="atLeast"/>
        <w:ind w:left="600"/>
        <w:jc w:val="both"/>
        <w:textAlignment w:val="baseline"/>
        <w:rPr>
          <w:color w:val="252525"/>
          <w:sz w:val="20"/>
          <w:szCs w:val="20"/>
        </w:rPr>
      </w:pPr>
      <w:r w:rsidRPr="00D05915">
        <w:rPr>
          <w:rStyle w:val="Gl"/>
          <w:color w:val="252525"/>
          <w:sz w:val="20"/>
          <w:szCs w:val="20"/>
          <w:bdr w:val="none" w:sz="0" w:space="0" w:color="auto" w:frame="1"/>
        </w:rPr>
        <w:t>3. İŞLENEN KİŞİSEL VERİLERİN İŞLENME AMAÇLARI, KATEGORİZASYONU VE SAKLANMA SÜRELERİ</w:t>
      </w:r>
    </w:p>
    <w:p w14:paraId="33983AB9" w14:textId="77777777" w:rsidR="00D05915" w:rsidRDefault="00D05915" w:rsidP="008D2925">
      <w:pPr>
        <w:pStyle w:val="NormalWeb"/>
        <w:shd w:val="clear" w:color="auto" w:fill="FFFFFF"/>
        <w:spacing w:before="0" w:beforeAutospacing="0" w:after="0" w:afterAutospacing="0" w:line="300" w:lineRule="atLeast"/>
        <w:ind w:left="600" w:right="600"/>
        <w:jc w:val="both"/>
        <w:textAlignment w:val="baseline"/>
        <w:rPr>
          <w:color w:val="252525"/>
          <w:sz w:val="20"/>
          <w:szCs w:val="20"/>
        </w:rPr>
      </w:pPr>
    </w:p>
    <w:p w14:paraId="7211917D" w14:textId="77777777" w:rsidR="008D2925" w:rsidRPr="00D05915" w:rsidRDefault="00D9625B" w:rsidP="008D2925">
      <w:pPr>
        <w:pStyle w:val="NormalWeb"/>
        <w:shd w:val="clear" w:color="auto" w:fill="FFFFFF"/>
        <w:spacing w:before="0" w:beforeAutospacing="0" w:after="0" w:afterAutospacing="0" w:line="300" w:lineRule="atLeast"/>
        <w:ind w:left="600" w:right="600"/>
        <w:jc w:val="both"/>
        <w:textAlignment w:val="baseline"/>
        <w:rPr>
          <w:color w:val="252525"/>
          <w:sz w:val="20"/>
          <w:szCs w:val="20"/>
        </w:rPr>
      </w:pPr>
      <w:r w:rsidRPr="00D05915">
        <w:rPr>
          <w:color w:val="252525"/>
          <w:sz w:val="20"/>
          <w:szCs w:val="20"/>
        </w:rPr>
        <w:t>Şirket</w:t>
      </w:r>
      <w:r w:rsidR="008D2925" w:rsidRPr="00D05915">
        <w:rPr>
          <w:color w:val="252525"/>
          <w:sz w:val="20"/>
          <w:szCs w:val="20"/>
        </w:rPr>
        <w:t xml:space="preserve"> KVK Kanunu’nun 10. maddesine uygun olarak aydınlatma yükümlülüğü kapsamında hangi kişisel veri sahibi gruplarının hangi kişisel verilerini işlediğini, kişisel veri sahibinin kişisel verilerinin işlenme amaçlarını ve saklama sürelerini kişisel veri sahibine bildirmektedir.</w:t>
      </w:r>
    </w:p>
    <w:p w14:paraId="270750CA" w14:textId="77777777" w:rsidR="00D05915" w:rsidRDefault="008D2925" w:rsidP="00D05915">
      <w:pPr>
        <w:rPr>
          <w:rFonts w:ascii="Times New Roman" w:hAnsi="Times New Roman" w:cs="Times New Roman"/>
          <w:color w:val="252525"/>
          <w:sz w:val="20"/>
          <w:szCs w:val="20"/>
          <w:shd w:val="clear" w:color="auto" w:fill="FFFFFF"/>
        </w:rPr>
      </w:pPr>
      <w:r w:rsidRPr="00D05915">
        <w:rPr>
          <w:rFonts w:ascii="Times New Roman" w:hAnsi="Times New Roman" w:cs="Times New Roman"/>
          <w:color w:val="252525"/>
          <w:sz w:val="20"/>
          <w:szCs w:val="20"/>
          <w:shd w:val="clear" w:color="auto" w:fill="FFFFFF"/>
        </w:rPr>
        <w:t> </w:t>
      </w:r>
    </w:p>
    <w:p w14:paraId="5EB309E8" w14:textId="77777777" w:rsidR="00D05915" w:rsidRPr="00D05915" w:rsidRDefault="008D2925" w:rsidP="00D05915">
      <w:pPr>
        <w:pStyle w:val="NormalWeb"/>
        <w:shd w:val="clear" w:color="auto" w:fill="FFFFFF"/>
        <w:spacing w:before="0" w:beforeAutospacing="0" w:after="0" w:afterAutospacing="0" w:line="300" w:lineRule="atLeast"/>
        <w:ind w:left="600"/>
        <w:jc w:val="both"/>
        <w:textAlignment w:val="baseline"/>
        <w:rPr>
          <w:rStyle w:val="Gl"/>
          <w:color w:val="252525"/>
          <w:sz w:val="20"/>
          <w:szCs w:val="20"/>
          <w:bdr w:val="none" w:sz="0" w:space="0" w:color="auto" w:frame="1"/>
        </w:rPr>
      </w:pPr>
      <w:r w:rsidRPr="00D05915">
        <w:rPr>
          <w:rStyle w:val="Gl"/>
          <w:color w:val="252525"/>
          <w:sz w:val="20"/>
          <w:szCs w:val="20"/>
          <w:bdr w:val="none" w:sz="0" w:space="0" w:color="auto" w:frame="1"/>
        </w:rPr>
        <w:t>4. KİŞİSEL VERİLERİN SİLİNMESİ, YOK EDİLMESİ VE ANONİMLEŞTİRİLMESİ</w:t>
      </w:r>
    </w:p>
    <w:p w14:paraId="158FEFC9" w14:textId="77777777" w:rsidR="00D05915" w:rsidRDefault="00D05915" w:rsidP="00D05915">
      <w:pPr>
        <w:pStyle w:val="NormalWeb"/>
        <w:shd w:val="clear" w:color="auto" w:fill="FFFFFF"/>
        <w:spacing w:before="0" w:beforeAutospacing="0" w:after="0" w:afterAutospacing="0" w:line="300" w:lineRule="atLeast"/>
        <w:ind w:left="600"/>
        <w:jc w:val="both"/>
        <w:textAlignment w:val="baseline"/>
        <w:rPr>
          <w:rStyle w:val="Gl"/>
          <w:b w:val="0"/>
          <w:sz w:val="20"/>
          <w:szCs w:val="20"/>
          <w:bdr w:val="none" w:sz="0" w:space="0" w:color="auto" w:frame="1"/>
        </w:rPr>
      </w:pPr>
    </w:p>
    <w:p w14:paraId="4DEEB814" w14:textId="77777777" w:rsidR="008D2925" w:rsidRPr="00D05915" w:rsidRDefault="00D9625B" w:rsidP="00D05915">
      <w:pPr>
        <w:pStyle w:val="NormalWeb"/>
        <w:shd w:val="clear" w:color="auto" w:fill="FFFFFF"/>
        <w:spacing w:before="0" w:beforeAutospacing="0" w:after="0" w:afterAutospacing="0" w:line="300" w:lineRule="atLeast"/>
        <w:ind w:left="600"/>
        <w:jc w:val="both"/>
        <w:textAlignment w:val="baseline"/>
        <w:rPr>
          <w:rStyle w:val="Gl"/>
          <w:b w:val="0"/>
          <w:bCs w:val="0"/>
          <w:sz w:val="20"/>
          <w:szCs w:val="20"/>
        </w:rPr>
      </w:pPr>
      <w:r w:rsidRPr="00D05915">
        <w:rPr>
          <w:rStyle w:val="Gl"/>
          <w:b w:val="0"/>
          <w:sz w:val="20"/>
          <w:szCs w:val="20"/>
          <w:bdr w:val="none" w:sz="0" w:space="0" w:color="auto" w:frame="1"/>
        </w:rPr>
        <w:t>Şirket</w:t>
      </w:r>
      <w:r w:rsidR="008D2925" w:rsidRPr="00D05915">
        <w:rPr>
          <w:rStyle w:val="Gl"/>
          <w:b w:val="0"/>
          <w:sz w:val="20"/>
          <w:szCs w:val="20"/>
          <w:bdr w:val="none" w:sz="0" w:space="0" w:color="auto" w:frame="1"/>
        </w:rPr>
        <w:t xml:space="preserve"> işbu </w:t>
      </w:r>
      <w:proofErr w:type="spellStart"/>
      <w:r w:rsidR="008D2925" w:rsidRPr="00D05915">
        <w:rPr>
          <w:rStyle w:val="Gl"/>
          <w:b w:val="0"/>
          <w:sz w:val="20"/>
          <w:szCs w:val="20"/>
          <w:bdr w:val="none" w:sz="0" w:space="0" w:color="auto" w:frame="1"/>
        </w:rPr>
        <w:t>Politika’da</w:t>
      </w:r>
      <w:proofErr w:type="spellEnd"/>
      <w:r w:rsidR="008D2925" w:rsidRPr="00D05915">
        <w:rPr>
          <w:rStyle w:val="Gl"/>
          <w:b w:val="0"/>
          <w:sz w:val="20"/>
          <w:szCs w:val="20"/>
          <w:bdr w:val="none" w:sz="0" w:space="0" w:color="auto" w:frame="1"/>
        </w:rPr>
        <w:t xml:space="preserve"> konu edinilen kişisel verileri, Türk Ceza Kanunu’nun 138. maddesinde ve KVK Kanunu’nun 7. maddesinde düzenlendiği üzere ilgili kanun hükümlerine uygun olarak işlenmiş olmasına rağmen, işlenmesini gerektiren sebeplerin ortadan kalkması hâlinde </w:t>
      </w:r>
      <w:r w:rsidRPr="00D05915">
        <w:rPr>
          <w:rStyle w:val="Gl"/>
          <w:b w:val="0"/>
          <w:sz w:val="20"/>
          <w:szCs w:val="20"/>
          <w:bdr w:val="none" w:sz="0" w:space="0" w:color="auto" w:frame="1"/>
        </w:rPr>
        <w:t>Şirket’in</w:t>
      </w:r>
      <w:r w:rsidR="008D2925" w:rsidRPr="00D05915">
        <w:rPr>
          <w:rStyle w:val="Gl"/>
          <w:b w:val="0"/>
          <w:sz w:val="20"/>
          <w:szCs w:val="20"/>
          <w:bdr w:val="none" w:sz="0" w:space="0" w:color="auto" w:frame="1"/>
        </w:rPr>
        <w:t xml:space="preserve"> kendi kararına istinaden veya kişisel veri sahibinin talebi üzerine kişisel veriler silinir, yok edilir veya anonim hâle getirilir.</w:t>
      </w:r>
    </w:p>
    <w:p w14:paraId="5A18AABC" w14:textId="77777777" w:rsidR="00D05915" w:rsidRDefault="00D05915" w:rsidP="00D05915">
      <w:pPr>
        <w:pStyle w:val="NormalWeb"/>
        <w:shd w:val="clear" w:color="auto" w:fill="FFFFFF"/>
        <w:spacing w:before="0" w:beforeAutospacing="0" w:after="0" w:afterAutospacing="0" w:line="300" w:lineRule="atLeast"/>
        <w:ind w:left="600"/>
        <w:jc w:val="both"/>
        <w:textAlignment w:val="baseline"/>
        <w:rPr>
          <w:rStyle w:val="Gl"/>
          <w:color w:val="252525"/>
          <w:sz w:val="20"/>
          <w:szCs w:val="20"/>
          <w:bdr w:val="none" w:sz="0" w:space="0" w:color="auto" w:frame="1"/>
        </w:rPr>
      </w:pPr>
    </w:p>
    <w:p w14:paraId="7F5AD578" w14:textId="77777777" w:rsidR="00D05915" w:rsidRPr="00D05915" w:rsidRDefault="008D2925" w:rsidP="00D05915">
      <w:pPr>
        <w:pStyle w:val="NormalWeb"/>
        <w:shd w:val="clear" w:color="auto" w:fill="FFFFFF"/>
        <w:spacing w:before="0" w:beforeAutospacing="0" w:after="0" w:afterAutospacing="0" w:line="300" w:lineRule="atLeast"/>
        <w:ind w:left="600"/>
        <w:jc w:val="both"/>
        <w:textAlignment w:val="baseline"/>
        <w:rPr>
          <w:b/>
          <w:bCs/>
          <w:color w:val="252525"/>
          <w:sz w:val="20"/>
          <w:szCs w:val="20"/>
          <w:bdr w:val="none" w:sz="0" w:space="0" w:color="auto" w:frame="1"/>
        </w:rPr>
      </w:pPr>
      <w:r w:rsidRPr="00D05915">
        <w:rPr>
          <w:rStyle w:val="Gl"/>
          <w:color w:val="252525"/>
          <w:sz w:val="20"/>
          <w:szCs w:val="20"/>
          <w:bdr w:val="none" w:sz="0" w:space="0" w:color="auto" w:frame="1"/>
        </w:rPr>
        <w:t xml:space="preserve">4.1. </w:t>
      </w:r>
      <w:r w:rsidR="00D9625B" w:rsidRPr="00D05915">
        <w:rPr>
          <w:rStyle w:val="Gl"/>
          <w:color w:val="252525"/>
          <w:sz w:val="20"/>
          <w:szCs w:val="20"/>
          <w:bdr w:val="none" w:sz="0" w:space="0" w:color="auto" w:frame="1"/>
        </w:rPr>
        <w:t>Şirket</w:t>
      </w:r>
      <w:r w:rsidRPr="00D05915">
        <w:rPr>
          <w:rStyle w:val="Gl"/>
          <w:color w:val="252525"/>
          <w:sz w:val="20"/>
          <w:szCs w:val="20"/>
          <w:bdr w:val="none" w:sz="0" w:space="0" w:color="auto" w:frame="1"/>
        </w:rPr>
        <w:t xml:space="preserve"> Kişisel Verileri Silme, Yok Etme ve Anonimleştirme Yükümlülüğü</w:t>
      </w:r>
    </w:p>
    <w:p w14:paraId="5ABC615E" w14:textId="77777777" w:rsidR="00D05915" w:rsidRDefault="00D05915" w:rsidP="00D05915">
      <w:pPr>
        <w:pStyle w:val="NormalWeb"/>
        <w:shd w:val="clear" w:color="auto" w:fill="FFFFFF"/>
        <w:spacing w:before="0" w:beforeAutospacing="0" w:after="0" w:afterAutospacing="0" w:line="300" w:lineRule="atLeast"/>
        <w:ind w:left="600" w:right="600"/>
        <w:jc w:val="both"/>
        <w:textAlignment w:val="baseline"/>
        <w:rPr>
          <w:color w:val="252525"/>
          <w:sz w:val="20"/>
          <w:szCs w:val="20"/>
        </w:rPr>
      </w:pPr>
    </w:p>
    <w:p w14:paraId="07F027E5" w14:textId="77777777" w:rsidR="008D2925" w:rsidRDefault="008D2925" w:rsidP="00D05915">
      <w:pPr>
        <w:pStyle w:val="NormalWeb"/>
        <w:shd w:val="clear" w:color="auto" w:fill="FFFFFF"/>
        <w:spacing w:before="0" w:beforeAutospacing="0" w:after="0" w:afterAutospacing="0" w:line="300" w:lineRule="atLeast"/>
        <w:ind w:left="600" w:right="600"/>
        <w:jc w:val="both"/>
        <w:textAlignment w:val="baseline"/>
        <w:rPr>
          <w:color w:val="252525"/>
          <w:sz w:val="20"/>
          <w:szCs w:val="20"/>
        </w:rPr>
      </w:pPr>
      <w:r w:rsidRPr="00D05915">
        <w:rPr>
          <w:color w:val="252525"/>
          <w:sz w:val="20"/>
          <w:szCs w:val="20"/>
        </w:rPr>
        <w:t xml:space="preserve">Kişisel Veriler, Türk Ceza Kanunu’nun 138. Maddesinde ve KVK Kanunu’nun 7. maddesinde düzenlendiği üzere ilgili kanun hükümlerine uygun olarak işlenmiş olmasına rağmen, işlenmesini gerektiren sebeplerin ortadan kalkması hâlinde </w:t>
      </w:r>
      <w:r w:rsidR="00D9625B" w:rsidRPr="00D05915">
        <w:rPr>
          <w:color w:val="252525"/>
          <w:sz w:val="20"/>
          <w:szCs w:val="20"/>
        </w:rPr>
        <w:t>Şirket’in</w:t>
      </w:r>
      <w:r w:rsidRPr="00D05915">
        <w:rPr>
          <w:color w:val="252525"/>
          <w:sz w:val="20"/>
          <w:szCs w:val="20"/>
        </w:rPr>
        <w:t xml:space="preserve"> kararına istinaden veya kişisel veri sahibinin talebi üzerine kişisel veriler silinir, yok edilir veya anonim hâle getirilir. Bu kapsamda </w:t>
      </w:r>
      <w:r w:rsidR="00D9625B" w:rsidRPr="00D05915">
        <w:rPr>
          <w:color w:val="252525"/>
          <w:sz w:val="20"/>
          <w:szCs w:val="20"/>
        </w:rPr>
        <w:t>Şirket</w:t>
      </w:r>
      <w:r w:rsidRPr="00D05915">
        <w:rPr>
          <w:color w:val="252525"/>
          <w:sz w:val="20"/>
          <w:szCs w:val="20"/>
        </w:rPr>
        <w:t xml:space="preserve"> ilgili yükümlülüğünü bu bölümde açıklanan yöntemlerle yerine getirmektedir.</w:t>
      </w:r>
    </w:p>
    <w:p w14:paraId="23374061" w14:textId="77777777" w:rsidR="00D05915" w:rsidRPr="00D05915" w:rsidRDefault="00D05915" w:rsidP="005E18F2">
      <w:pPr>
        <w:pStyle w:val="NormalWeb"/>
        <w:shd w:val="clear" w:color="auto" w:fill="FFFFFF"/>
        <w:spacing w:before="0" w:beforeAutospacing="0" w:after="0" w:afterAutospacing="0" w:line="300" w:lineRule="atLeast"/>
        <w:ind w:right="600"/>
        <w:jc w:val="both"/>
        <w:textAlignment w:val="baseline"/>
        <w:rPr>
          <w:color w:val="252525"/>
          <w:sz w:val="20"/>
          <w:szCs w:val="20"/>
        </w:rPr>
      </w:pPr>
    </w:p>
    <w:p w14:paraId="19AD87F5" w14:textId="77777777" w:rsidR="008D2925" w:rsidRPr="00D05915" w:rsidRDefault="005E18F2" w:rsidP="008D2925">
      <w:pPr>
        <w:pStyle w:val="NormalWeb"/>
        <w:shd w:val="clear" w:color="auto" w:fill="FFFFFF"/>
        <w:spacing w:before="0" w:beforeAutospacing="0" w:after="0" w:afterAutospacing="0" w:line="300" w:lineRule="atLeast"/>
        <w:ind w:left="600" w:right="600"/>
        <w:jc w:val="both"/>
        <w:textAlignment w:val="baseline"/>
        <w:rPr>
          <w:color w:val="252525"/>
          <w:sz w:val="20"/>
          <w:szCs w:val="20"/>
        </w:rPr>
      </w:pPr>
      <w:r>
        <w:rPr>
          <w:rStyle w:val="Gl"/>
          <w:color w:val="252525"/>
          <w:sz w:val="20"/>
          <w:szCs w:val="20"/>
          <w:bdr w:val="none" w:sz="0" w:space="0" w:color="auto" w:frame="1"/>
        </w:rPr>
        <w:t>4.2.</w:t>
      </w:r>
      <w:r w:rsidR="008D2925" w:rsidRPr="00D05915">
        <w:rPr>
          <w:rStyle w:val="Gl"/>
          <w:color w:val="252525"/>
          <w:sz w:val="20"/>
          <w:szCs w:val="20"/>
          <w:bdr w:val="none" w:sz="0" w:space="0" w:color="auto" w:frame="1"/>
        </w:rPr>
        <w:t xml:space="preserve"> Kişisel Verilerin Sili</w:t>
      </w:r>
      <w:r w:rsidR="00743289" w:rsidRPr="00D05915">
        <w:rPr>
          <w:rStyle w:val="Gl"/>
          <w:color w:val="252525"/>
          <w:sz w:val="20"/>
          <w:szCs w:val="20"/>
          <w:bdr w:val="none" w:sz="0" w:space="0" w:color="auto" w:frame="1"/>
        </w:rPr>
        <w:t xml:space="preserve">nmesi ve Yok Edilmesi </w:t>
      </w:r>
    </w:p>
    <w:p w14:paraId="314576C1" w14:textId="77777777" w:rsidR="00D05915" w:rsidRDefault="00D05915" w:rsidP="00743289">
      <w:pPr>
        <w:pStyle w:val="NormalWeb"/>
        <w:shd w:val="clear" w:color="auto" w:fill="FFFFFF"/>
        <w:spacing w:before="0" w:beforeAutospacing="0" w:after="0" w:afterAutospacing="0" w:line="300" w:lineRule="atLeast"/>
        <w:ind w:left="600" w:right="600"/>
        <w:jc w:val="both"/>
        <w:textAlignment w:val="baseline"/>
        <w:rPr>
          <w:color w:val="252525"/>
          <w:sz w:val="20"/>
          <w:szCs w:val="20"/>
        </w:rPr>
      </w:pPr>
    </w:p>
    <w:p w14:paraId="50E99F28" w14:textId="77777777" w:rsidR="00743289" w:rsidRPr="002340E0" w:rsidRDefault="00743289" w:rsidP="00743289">
      <w:pPr>
        <w:pStyle w:val="NormalWeb"/>
        <w:shd w:val="clear" w:color="auto" w:fill="FFFFFF"/>
        <w:spacing w:before="0" w:beforeAutospacing="0" w:after="0" w:afterAutospacing="0" w:line="300" w:lineRule="atLeast"/>
        <w:ind w:left="600" w:right="600"/>
        <w:jc w:val="both"/>
        <w:textAlignment w:val="baseline"/>
        <w:rPr>
          <w:sz w:val="20"/>
          <w:szCs w:val="20"/>
        </w:rPr>
      </w:pPr>
      <w:r w:rsidRPr="00D05915">
        <w:rPr>
          <w:color w:val="252525"/>
          <w:sz w:val="20"/>
          <w:szCs w:val="20"/>
        </w:rPr>
        <w:t>Şirket</w:t>
      </w:r>
      <w:r w:rsidR="008D2925" w:rsidRPr="00D05915">
        <w:rPr>
          <w:color w:val="252525"/>
          <w:sz w:val="20"/>
          <w:szCs w:val="20"/>
        </w:rPr>
        <w:t xml:space="preserve"> ilgili kanun hükümlerine uygun olarak işlenmiş olmasına rağmen, işlenmesini gerektiren sebeplerin ortadan kalkması hâlinde kendi kararına istinaden veya kişisel veri sahibinin talebi üzerine kişisel verileri silebilir veya yok edebilir</w:t>
      </w:r>
      <w:r w:rsidR="008D2925" w:rsidRPr="002340E0">
        <w:rPr>
          <w:sz w:val="20"/>
          <w:szCs w:val="20"/>
        </w:rPr>
        <w:t xml:space="preserve">. </w:t>
      </w:r>
      <w:r w:rsidRPr="002340E0">
        <w:rPr>
          <w:sz w:val="20"/>
          <w:szCs w:val="20"/>
        </w:rPr>
        <w:t>Şirketimizin kamera kayıt sistemleri 15 gün kayıt yapıyor olup, 15 gün sonunda veriler kendiliğinden imha edilmektedir.</w:t>
      </w:r>
    </w:p>
    <w:p w14:paraId="2D8BA197" w14:textId="77777777" w:rsidR="008D2925" w:rsidRPr="002340E0" w:rsidRDefault="008D2925" w:rsidP="00743289">
      <w:pPr>
        <w:pStyle w:val="NormalWeb"/>
        <w:shd w:val="clear" w:color="auto" w:fill="FFFFFF"/>
        <w:spacing w:before="0" w:beforeAutospacing="0" w:after="0" w:afterAutospacing="0" w:line="300" w:lineRule="atLeast"/>
        <w:ind w:left="600" w:right="600"/>
        <w:jc w:val="both"/>
        <w:textAlignment w:val="baseline"/>
        <w:rPr>
          <w:sz w:val="20"/>
          <w:szCs w:val="20"/>
        </w:rPr>
      </w:pPr>
      <w:r w:rsidRPr="002340E0">
        <w:rPr>
          <w:sz w:val="20"/>
          <w:szCs w:val="20"/>
          <w:shd w:val="clear" w:color="auto" w:fill="FFFFFF"/>
        </w:rPr>
        <w:t> </w:t>
      </w:r>
    </w:p>
    <w:p w14:paraId="60C2F273" w14:textId="77777777" w:rsidR="00243E03" w:rsidRPr="00D05915" w:rsidRDefault="008D2925" w:rsidP="00D05915">
      <w:pPr>
        <w:pStyle w:val="NormalWeb"/>
        <w:shd w:val="clear" w:color="auto" w:fill="FFFFFF"/>
        <w:spacing w:before="0" w:beforeAutospacing="0" w:after="0" w:afterAutospacing="0" w:line="300" w:lineRule="atLeast"/>
        <w:ind w:left="600"/>
        <w:jc w:val="both"/>
        <w:textAlignment w:val="baseline"/>
        <w:rPr>
          <w:b/>
          <w:bCs/>
          <w:color w:val="252525"/>
          <w:sz w:val="20"/>
          <w:szCs w:val="20"/>
          <w:bdr w:val="none" w:sz="0" w:space="0" w:color="auto" w:frame="1"/>
        </w:rPr>
      </w:pPr>
      <w:r w:rsidRPr="00D05915">
        <w:rPr>
          <w:rStyle w:val="Gl"/>
          <w:color w:val="252525"/>
          <w:sz w:val="20"/>
          <w:szCs w:val="20"/>
          <w:bdr w:val="none" w:sz="0" w:space="0" w:color="auto" w:frame="1"/>
        </w:rPr>
        <w:t>5. KİŞİSEL VERİ SAHİBİNİN KVK KANUNU’NUN 11. MADDESİNDE SAYILAN HAKLARI</w:t>
      </w:r>
    </w:p>
    <w:p w14:paraId="31DC0264" w14:textId="77777777" w:rsidR="00D05915" w:rsidRDefault="00D05915" w:rsidP="008D2925">
      <w:pPr>
        <w:pStyle w:val="NormalWeb"/>
        <w:shd w:val="clear" w:color="auto" w:fill="FFFFFF"/>
        <w:spacing w:before="0" w:beforeAutospacing="0" w:after="0" w:afterAutospacing="0" w:line="300" w:lineRule="atLeast"/>
        <w:ind w:left="600" w:right="600"/>
        <w:jc w:val="both"/>
        <w:textAlignment w:val="baseline"/>
        <w:rPr>
          <w:color w:val="252525"/>
          <w:sz w:val="20"/>
          <w:szCs w:val="20"/>
        </w:rPr>
      </w:pPr>
    </w:p>
    <w:p w14:paraId="60547D49" w14:textId="77777777" w:rsidR="008D2925" w:rsidRPr="00D05915" w:rsidRDefault="008D2925" w:rsidP="008D2925">
      <w:pPr>
        <w:pStyle w:val="NormalWeb"/>
        <w:shd w:val="clear" w:color="auto" w:fill="FFFFFF"/>
        <w:spacing w:before="0" w:beforeAutospacing="0" w:after="0" w:afterAutospacing="0" w:line="300" w:lineRule="atLeast"/>
        <w:ind w:left="600" w:right="600"/>
        <w:jc w:val="both"/>
        <w:textAlignment w:val="baseline"/>
        <w:rPr>
          <w:color w:val="252525"/>
          <w:sz w:val="20"/>
          <w:szCs w:val="20"/>
        </w:rPr>
      </w:pPr>
      <w:r w:rsidRPr="00D05915">
        <w:rPr>
          <w:color w:val="252525"/>
          <w:sz w:val="20"/>
          <w:szCs w:val="20"/>
        </w:rPr>
        <w:t>Kişisel veri sahiplerinin KVK Kanunu’nun 11. maddesi uyarınca aşağıdaki haklara sahip olduğunu bildiririz:</w:t>
      </w:r>
    </w:p>
    <w:p w14:paraId="245733E3" w14:textId="77777777" w:rsidR="008D2925" w:rsidRPr="00D05915" w:rsidRDefault="008D2925" w:rsidP="008D2925">
      <w:pPr>
        <w:numPr>
          <w:ilvl w:val="0"/>
          <w:numId w:val="5"/>
        </w:numPr>
        <w:shd w:val="clear" w:color="auto" w:fill="FFFFFF"/>
        <w:spacing w:after="0" w:line="240" w:lineRule="auto"/>
        <w:ind w:left="600" w:right="600"/>
        <w:jc w:val="both"/>
        <w:textAlignment w:val="baseline"/>
        <w:rPr>
          <w:rFonts w:ascii="Times New Roman" w:hAnsi="Times New Roman" w:cs="Times New Roman"/>
          <w:color w:val="252525"/>
          <w:sz w:val="20"/>
          <w:szCs w:val="20"/>
        </w:rPr>
      </w:pPr>
      <w:r w:rsidRPr="00D05915">
        <w:rPr>
          <w:rFonts w:ascii="Times New Roman" w:hAnsi="Times New Roman" w:cs="Times New Roman"/>
          <w:color w:val="252525"/>
          <w:sz w:val="20"/>
          <w:szCs w:val="20"/>
        </w:rPr>
        <w:t>Kişisel verilerinin işlenip işlenmediğini öğrenme,</w:t>
      </w:r>
    </w:p>
    <w:p w14:paraId="406E4130" w14:textId="77777777" w:rsidR="008D2925" w:rsidRPr="00D05915" w:rsidRDefault="008D2925" w:rsidP="008D2925">
      <w:pPr>
        <w:numPr>
          <w:ilvl w:val="0"/>
          <w:numId w:val="5"/>
        </w:numPr>
        <w:shd w:val="clear" w:color="auto" w:fill="FFFFFF"/>
        <w:spacing w:after="0" w:line="240" w:lineRule="auto"/>
        <w:ind w:left="600" w:right="600"/>
        <w:jc w:val="both"/>
        <w:textAlignment w:val="baseline"/>
        <w:rPr>
          <w:rFonts w:ascii="Times New Roman" w:hAnsi="Times New Roman" w:cs="Times New Roman"/>
          <w:color w:val="252525"/>
          <w:sz w:val="20"/>
          <w:szCs w:val="20"/>
        </w:rPr>
      </w:pPr>
      <w:r w:rsidRPr="00D05915">
        <w:rPr>
          <w:rFonts w:ascii="Times New Roman" w:hAnsi="Times New Roman" w:cs="Times New Roman"/>
          <w:color w:val="252525"/>
          <w:sz w:val="20"/>
          <w:szCs w:val="20"/>
        </w:rPr>
        <w:t>Kişisel verileri işlenmişse buna ilişkin bilgi talep etme,</w:t>
      </w:r>
    </w:p>
    <w:p w14:paraId="60C7B157" w14:textId="77777777" w:rsidR="008D2925" w:rsidRPr="00D05915" w:rsidRDefault="008D2925" w:rsidP="008D2925">
      <w:pPr>
        <w:numPr>
          <w:ilvl w:val="0"/>
          <w:numId w:val="5"/>
        </w:numPr>
        <w:shd w:val="clear" w:color="auto" w:fill="FFFFFF"/>
        <w:spacing w:after="0" w:line="240" w:lineRule="auto"/>
        <w:ind w:left="600" w:right="600"/>
        <w:jc w:val="both"/>
        <w:textAlignment w:val="baseline"/>
        <w:rPr>
          <w:rFonts w:ascii="Times New Roman" w:hAnsi="Times New Roman" w:cs="Times New Roman"/>
          <w:color w:val="252525"/>
          <w:sz w:val="20"/>
          <w:szCs w:val="20"/>
        </w:rPr>
      </w:pPr>
      <w:r w:rsidRPr="00D05915">
        <w:rPr>
          <w:rFonts w:ascii="Times New Roman" w:hAnsi="Times New Roman" w:cs="Times New Roman"/>
          <w:color w:val="252525"/>
          <w:sz w:val="20"/>
          <w:szCs w:val="20"/>
        </w:rPr>
        <w:t>Kişisel verilerinin işlenme amacını ve bunların amacına uygun kullanılıp kullanılmadığını öğrenme,</w:t>
      </w:r>
    </w:p>
    <w:p w14:paraId="67EB4DD0" w14:textId="77777777" w:rsidR="008D2925" w:rsidRPr="00D05915" w:rsidRDefault="008D2925" w:rsidP="008D2925">
      <w:pPr>
        <w:numPr>
          <w:ilvl w:val="0"/>
          <w:numId w:val="5"/>
        </w:numPr>
        <w:shd w:val="clear" w:color="auto" w:fill="FFFFFF"/>
        <w:spacing w:after="0" w:line="240" w:lineRule="auto"/>
        <w:ind w:left="600" w:right="600"/>
        <w:jc w:val="both"/>
        <w:textAlignment w:val="baseline"/>
        <w:rPr>
          <w:rFonts w:ascii="Times New Roman" w:hAnsi="Times New Roman" w:cs="Times New Roman"/>
          <w:color w:val="252525"/>
          <w:sz w:val="20"/>
          <w:szCs w:val="20"/>
        </w:rPr>
      </w:pPr>
      <w:r w:rsidRPr="00D05915">
        <w:rPr>
          <w:rFonts w:ascii="Times New Roman" w:hAnsi="Times New Roman" w:cs="Times New Roman"/>
          <w:color w:val="252525"/>
          <w:sz w:val="20"/>
          <w:szCs w:val="20"/>
        </w:rPr>
        <w:t>Yurt içinde veya yurt dışında kişisel verilerinin aktarıldığı üçüncü kişileri bilme,</w:t>
      </w:r>
    </w:p>
    <w:p w14:paraId="49152464" w14:textId="77777777" w:rsidR="008D2925" w:rsidRPr="00D05915" w:rsidRDefault="008D2925" w:rsidP="008D2925">
      <w:pPr>
        <w:numPr>
          <w:ilvl w:val="0"/>
          <w:numId w:val="5"/>
        </w:numPr>
        <w:shd w:val="clear" w:color="auto" w:fill="FFFFFF"/>
        <w:spacing w:after="0" w:line="240" w:lineRule="auto"/>
        <w:ind w:left="600" w:right="600"/>
        <w:jc w:val="both"/>
        <w:textAlignment w:val="baseline"/>
        <w:rPr>
          <w:rFonts w:ascii="Times New Roman" w:hAnsi="Times New Roman" w:cs="Times New Roman"/>
          <w:color w:val="252525"/>
          <w:sz w:val="20"/>
          <w:szCs w:val="20"/>
        </w:rPr>
      </w:pPr>
      <w:r w:rsidRPr="00D05915">
        <w:rPr>
          <w:rFonts w:ascii="Times New Roman" w:hAnsi="Times New Roman" w:cs="Times New Roman"/>
          <w:color w:val="252525"/>
          <w:sz w:val="20"/>
          <w:szCs w:val="20"/>
        </w:rPr>
        <w:t>Kişisel verilerinin eksik veya yanlış işlenmiş olması halinde bunların düzeltilmesini isteme ve bu kapsamda yapılan işlemin kişisel verilerinin aktarıldığı üçüncü kişilere bildirilmesini isteme,</w:t>
      </w:r>
    </w:p>
    <w:p w14:paraId="4B21E585" w14:textId="77777777" w:rsidR="008D2925" w:rsidRPr="00D05915" w:rsidRDefault="008D2925" w:rsidP="008D2925">
      <w:pPr>
        <w:numPr>
          <w:ilvl w:val="0"/>
          <w:numId w:val="5"/>
        </w:numPr>
        <w:shd w:val="clear" w:color="auto" w:fill="FFFFFF"/>
        <w:spacing w:after="0" w:line="240" w:lineRule="auto"/>
        <w:ind w:left="600" w:right="600"/>
        <w:jc w:val="both"/>
        <w:textAlignment w:val="baseline"/>
        <w:rPr>
          <w:rFonts w:ascii="Times New Roman" w:hAnsi="Times New Roman" w:cs="Times New Roman"/>
          <w:color w:val="252525"/>
          <w:sz w:val="20"/>
          <w:szCs w:val="20"/>
        </w:rPr>
      </w:pPr>
      <w:r w:rsidRPr="00D05915">
        <w:rPr>
          <w:rFonts w:ascii="Times New Roman" w:hAnsi="Times New Roman" w:cs="Times New Roman"/>
          <w:color w:val="252525"/>
          <w:sz w:val="20"/>
          <w:szCs w:val="20"/>
        </w:rPr>
        <w:t xml:space="preserve">Kanun ve ilgili diğer kanun hükümlerine uygun olarak işlenmiş olmasına rağmen, işlenmesini gerektiren sebeplerin ortadan kalkması halinde kişisel verilerinin silinmesini veya yok edilmesini </w:t>
      </w:r>
      <w:r w:rsidRPr="00D05915">
        <w:rPr>
          <w:rFonts w:ascii="Times New Roman" w:hAnsi="Times New Roman" w:cs="Times New Roman"/>
          <w:color w:val="252525"/>
          <w:sz w:val="20"/>
          <w:szCs w:val="20"/>
        </w:rPr>
        <w:lastRenderedPageBreak/>
        <w:t>isteme ve bu kapsamda ve kişisel verilerinin eksik veya yanlış işlenmiş olması halinde yapılan işlemlerin kişisel verilerinin aktarıldığı üçüncü kişilere bildirilmesini isteme,</w:t>
      </w:r>
    </w:p>
    <w:p w14:paraId="6E6F0D4F" w14:textId="77777777" w:rsidR="008D2925" w:rsidRPr="00D05915" w:rsidRDefault="008D2925" w:rsidP="008D2925">
      <w:pPr>
        <w:numPr>
          <w:ilvl w:val="0"/>
          <w:numId w:val="5"/>
        </w:numPr>
        <w:shd w:val="clear" w:color="auto" w:fill="FFFFFF"/>
        <w:spacing w:after="0" w:line="240" w:lineRule="auto"/>
        <w:ind w:left="600" w:right="600"/>
        <w:jc w:val="both"/>
        <w:textAlignment w:val="baseline"/>
        <w:rPr>
          <w:rFonts w:ascii="Times New Roman" w:hAnsi="Times New Roman" w:cs="Times New Roman"/>
          <w:color w:val="252525"/>
          <w:sz w:val="20"/>
          <w:szCs w:val="20"/>
        </w:rPr>
      </w:pPr>
      <w:r w:rsidRPr="00D05915">
        <w:rPr>
          <w:rFonts w:ascii="Times New Roman" w:hAnsi="Times New Roman" w:cs="Times New Roman"/>
          <w:color w:val="252525"/>
          <w:sz w:val="20"/>
          <w:szCs w:val="20"/>
        </w:rPr>
        <w:t>İşlenen verilerinin münhasıran otomatik sistemler vasıtasıyla analiz edilmesi suretiyle aleyhine bir sonucun ortaya çıkmasına itiraz etme,</w:t>
      </w:r>
    </w:p>
    <w:p w14:paraId="355E826A" w14:textId="77777777" w:rsidR="008D2925" w:rsidRPr="00D05915" w:rsidRDefault="008D2925" w:rsidP="008D2925">
      <w:pPr>
        <w:numPr>
          <w:ilvl w:val="0"/>
          <w:numId w:val="5"/>
        </w:numPr>
        <w:shd w:val="clear" w:color="auto" w:fill="FFFFFF"/>
        <w:spacing w:after="0" w:line="240" w:lineRule="auto"/>
        <w:ind w:left="600" w:right="600"/>
        <w:jc w:val="both"/>
        <w:textAlignment w:val="baseline"/>
        <w:rPr>
          <w:rFonts w:ascii="Times New Roman" w:hAnsi="Times New Roman" w:cs="Times New Roman"/>
          <w:color w:val="252525"/>
          <w:sz w:val="20"/>
          <w:szCs w:val="20"/>
        </w:rPr>
      </w:pPr>
      <w:r w:rsidRPr="00D05915">
        <w:rPr>
          <w:rFonts w:ascii="Times New Roman" w:hAnsi="Times New Roman" w:cs="Times New Roman"/>
          <w:color w:val="252525"/>
          <w:sz w:val="20"/>
          <w:szCs w:val="20"/>
        </w:rPr>
        <w:t>Kişisel verilerinin kanuna aykırı olarak işlenmesi sebebiyle zarara uğraması halinde zararın giderilmesini talep etme.</w:t>
      </w:r>
    </w:p>
    <w:p w14:paraId="05BDF9F3" w14:textId="6AFEA366" w:rsidR="00D05915" w:rsidRDefault="008D2925" w:rsidP="00D05915">
      <w:pPr>
        <w:pStyle w:val="NormalWeb"/>
        <w:shd w:val="clear" w:color="auto" w:fill="FFFFFF"/>
        <w:spacing w:before="0" w:beforeAutospacing="0" w:after="0" w:afterAutospacing="0" w:line="300" w:lineRule="atLeast"/>
        <w:ind w:left="600" w:right="600"/>
        <w:jc w:val="both"/>
        <w:textAlignment w:val="baseline"/>
        <w:rPr>
          <w:color w:val="252525"/>
          <w:sz w:val="20"/>
          <w:szCs w:val="20"/>
        </w:rPr>
      </w:pPr>
      <w:r w:rsidRPr="00D05915">
        <w:rPr>
          <w:color w:val="252525"/>
          <w:sz w:val="20"/>
          <w:szCs w:val="20"/>
        </w:rPr>
        <w:t>Yukarıda sıralanan haklarınıza yönelik başvurularınızı, </w:t>
      </w:r>
      <w:r w:rsidR="00A80B14">
        <w:rPr>
          <w:rFonts w:eastAsiaTheme="majorEastAsia"/>
          <w:sz w:val="20"/>
          <w:szCs w:val="20"/>
          <w:bdr w:val="none" w:sz="0" w:space="0" w:color="auto" w:frame="1"/>
        </w:rPr>
        <w:t>www.yalcinlar.net</w:t>
      </w:r>
      <w:r w:rsidRPr="00D05915">
        <w:rPr>
          <w:color w:val="252525"/>
          <w:sz w:val="20"/>
          <w:szCs w:val="20"/>
        </w:rPr>
        <w:t xml:space="preserve"> adresindeki genel aydınlatma metnimiz vasıtasıyla ulaşabileceğiniz Veri Sahibi Başvuru </w:t>
      </w:r>
      <w:proofErr w:type="spellStart"/>
      <w:r w:rsidRPr="00D05915">
        <w:rPr>
          <w:color w:val="252525"/>
          <w:sz w:val="20"/>
          <w:szCs w:val="20"/>
        </w:rPr>
        <w:t>Formu’nu</w:t>
      </w:r>
      <w:proofErr w:type="spellEnd"/>
      <w:r w:rsidRPr="00D05915">
        <w:rPr>
          <w:color w:val="252525"/>
          <w:sz w:val="20"/>
          <w:szCs w:val="20"/>
        </w:rPr>
        <w:t xml:space="preserve"> doldurarak Şirket’imize iletebilirsiniz. Talebinizin niteliğine göre en kısa sürede ve en geç otuz gün içinde başvurularınız ücretsiz olarak sonuçlandırılacaktır; ancak işlemin ayrıca bir maliyet gerektirmesi halinde Kişisel Verileri Koruma Kurulu tarafından belirlenecek tarifeye göre tarafınızdan ücret talep edilebilecektir.</w:t>
      </w:r>
    </w:p>
    <w:p w14:paraId="642A7FCB" w14:textId="77777777" w:rsidR="00D05915" w:rsidRDefault="00D05915" w:rsidP="00D05915">
      <w:pPr>
        <w:pStyle w:val="NormalWeb"/>
        <w:shd w:val="clear" w:color="auto" w:fill="FFFFFF"/>
        <w:spacing w:before="0" w:beforeAutospacing="0" w:after="0" w:afterAutospacing="0" w:line="300" w:lineRule="atLeast"/>
        <w:ind w:left="600" w:right="600"/>
        <w:jc w:val="both"/>
        <w:textAlignment w:val="baseline"/>
        <w:rPr>
          <w:b/>
          <w:bCs/>
          <w:sz w:val="20"/>
          <w:szCs w:val="20"/>
        </w:rPr>
      </w:pPr>
    </w:p>
    <w:p w14:paraId="4D758881" w14:textId="77777777" w:rsidR="00D05915" w:rsidRPr="00D05915" w:rsidRDefault="00D05915" w:rsidP="00D05915">
      <w:pPr>
        <w:pStyle w:val="NormalWeb"/>
        <w:shd w:val="clear" w:color="auto" w:fill="FFFFFF"/>
        <w:spacing w:before="0" w:beforeAutospacing="0" w:after="0" w:afterAutospacing="0" w:line="300" w:lineRule="atLeast"/>
        <w:ind w:left="600" w:right="600"/>
        <w:jc w:val="both"/>
        <w:textAlignment w:val="baseline"/>
        <w:rPr>
          <w:color w:val="252525"/>
          <w:sz w:val="20"/>
          <w:szCs w:val="20"/>
        </w:rPr>
      </w:pPr>
      <w:r w:rsidRPr="00D05915">
        <w:rPr>
          <w:b/>
          <w:bCs/>
          <w:sz w:val="20"/>
          <w:szCs w:val="20"/>
        </w:rPr>
        <w:t>Başarı Akaryakıt Nakliye Otomotiv İnşaat Taahhüt Hayvancılık Gıda Turizm Sanayi Ve Ticaret Limited Şirketi;</w:t>
      </w:r>
    </w:p>
    <w:p w14:paraId="31029D13" w14:textId="77777777" w:rsidR="00D05915" w:rsidRPr="00D05915" w:rsidRDefault="00D05915" w:rsidP="00D05915">
      <w:pPr>
        <w:spacing w:line="360" w:lineRule="auto"/>
        <w:ind w:firstLine="600"/>
        <w:jc w:val="both"/>
        <w:rPr>
          <w:rFonts w:ascii="Times New Roman" w:hAnsi="Times New Roman" w:cs="Times New Roman"/>
          <w:sz w:val="20"/>
          <w:szCs w:val="20"/>
        </w:rPr>
      </w:pPr>
      <w:proofErr w:type="spellStart"/>
      <w:r w:rsidRPr="00D05915">
        <w:rPr>
          <w:rFonts w:ascii="Times New Roman" w:hAnsi="Times New Roman" w:cs="Times New Roman"/>
          <w:b/>
          <w:bCs/>
          <w:sz w:val="20"/>
          <w:szCs w:val="20"/>
        </w:rPr>
        <w:t>Mersis</w:t>
      </w:r>
      <w:proofErr w:type="spellEnd"/>
      <w:r w:rsidRPr="00D05915">
        <w:rPr>
          <w:rFonts w:ascii="Times New Roman" w:hAnsi="Times New Roman" w:cs="Times New Roman"/>
          <w:b/>
          <w:bCs/>
          <w:sz w:val="20"/>
          <w:szCs w:val="20"/>
        </w:rPr>
        <w:t xml:space="preserve"> No:</w:t>
      </w:r>
      <w:r w:rsidRPr="00D05915">
        <w:rPr>
          <w:rFonts w:ascii="Times New Roman" w:hAnsi="Times New Roman" w:cs="Times New Roman"/>
          <w:sz w:val="20"/>
          <w:szCs w:val="20"/>
        </w:rPr>
        <w:t xml:space="preserve"> 0146029976800013</w:t>
      </w:r>
    </w:p>
    <w:p w14:paraId="4C509E12" w14:textId="77777777" w:rsidR="00D05915" w:rsidRPr="00D05915" w:rsidRDefault="00D05915" w:rsidP="00D05915">
      <w:pPr>
        <w:spacing w:line="360" w:lineRule="auto"/>
        <w:ind w:firstLine="600"/>
        <w:jc w:val="both"/>
        <w:rPr>
          <w:rFonts w:ascii="Times New Roman" w:hAnsi="Times New Roman" w:cs="Times New Roman"/>
          <w:sz w:val="20"/>
          <w:szCs w:val="20"/>
        </w:rPr>
      </w:pPr>
      <w:r w:rsidRPr="00D05915">
        <w:rPr>
          <w:rFonts w:ascii="Times New Roman" w:hAnsi="Times New Roman" w:cs="Times New Roman"/>
          <w:b/>
          <w:bCs/>
          <w:sz w:val="20"/>
          <w:szCs w:val="20"/>
        </w:rPr>
        <w:t>Adres:</w:t>
      </w:r>
      <w:r w:rsidRPr="00D05915">
        <w:rPr>
          <w:rFonts w:ascii="Times New Roman" w:hAnsi="Times New Roman" w:cs="Times New Roman"/>
          <w:sz w:val="20"/>
          <w:szCs w:val="20"/>
        </w:rPr>
        <w:t xml:space="preserve"> ŞEMİKLER ANADOLU CAD.NO:601 KARŞIYAKA/İZMİR</w:t>
      </w:r>
    </w:p>
    <w:p w14:paraId="4BCCECE8" w14:textId="77777777" w:rsidR="00D05915" w:rsidRPr="00D05915" w:rsidRDefault="00D05915" w:rsidP="00D05915">
      <w:pPr>
        <w:spacing w:line="360" w:lineRule="auto"/>
        <w:ind w:firstLine="600"/>
        <w:jc w:val="both"/>
        <w:rPr>
          <w:rFonts w:ascii="Times New Roman" w:hAnsi="Times New Roman" w:cs="Times New Roman"/>
          <w:b/>
          <w:bCs/>
          <w:sz w:val="20"/>
          <w:szCs w:val="20"/>
        </w:rPr>
      </w:pPr>
      <w:r w:rsidRPr="00D05915">
        <w:rPr>
          <w:rFonts w:ascii="Times New Roman" w:hAnsi="Times New Roman" w:cs="Times New Roman"/>
          <w:b/>
          <w:bCs/>
          <w:sz w:val="20"/>
          <w:szCs w:val="20"/>
        </w:rPr>
        <w:t xml:space="preserve">Telefon: </w:t>
      </w:r>
      <w:r w:rsidRPr="00D05915">
        <w:rPr>
          <w:rFonts w:ascii="Times New Roman" w:hAnsi="Times New Roman" w:cs="Times New Roman"/>
          <w:bCs/>
          <w:sz w:val="20"/>
          <w:szCs w:val="20"/>
        </w:rPr>
        <w:t>444 9 013</w:t>
      </w:r>
    </w:p>
    <w:p w14:paraId="0FA96E5B" w14:textId="77777777" w:rsidR="00D05915" w:rsidRDefault="00D05915" w:rsidP="00D05915">
      <w:pPr>
        <w:spacing w:line="360" w:lineRule="auto"/>
        <w:ind w:firstLine="600"/>
        <w:jc w:val="both"/>
        <w:rPr>
          <w:rFonts w:ascii="Times New Roman" w:hAnsi="Times New Roman" w:cs="Times New Roman"/>
          <w:b/>
          <w:bCs/>
          <w:sz w:val="20"/>
          <w:szCs w:val="20"/>
        </w:rPr>
      </w:pPr>
      <w:proofErr w:type="spellStart"/>
      <w:r w:rsidRPr="00D05915">
        <w:rPr>
          <w:rFonts w:ascii="Times New Roman" w:hAnsi="Times New Roman" w:cs="Times New Roman"/>
          <w:b/>
          <w:bCs/>
          <w:sz w:val="20"/>
          <w:szCs w:val="20"/>
        </w:rPr>
        <w:t>Fax</w:t>
      </w:r>
      <w:proofErr w:type="spellEnd"/>
      <w:r w:rsidRPr="00D05915">
        <w:rPr>
          <w:rFonts w:ascii="Times New Roman" w:hAnsi="Times New Roman" w:cs="Times New Roman"/>
          <w:b/>
          <w:bCs/>
          <w:sz w:val="20"/>
          <w:szCs w:val="20"/>
        </w:rPr>
        <w:t xml:space="preserve">: </w:t>
      </w:r>
      <w:r w:rsidRPr="00D05915">
        <w:rPr>
          <w:rFonts w:ascii="Times New Roman" w:hAnsi="Times New Roman" w:cs="Times New Roman"/>
          <w:bCs/>
          <w:sz w:val="20"/>
          <w:szCs w:val="20"/>
        </w:rPr>
        <w:t>0232 330 58 59</w:t>
      </w:r>
    </w:p>
    <w:p w14:paraId="71FB4603" w14:textId="03C73FB5" w:rsidR="00D05915" w:rsidRPr="002340E0" w:rsidRDefault="00D05915" w:rsidP="00D05915">
      <w:pPr>
        <w:spacing w:line="360" w:lineRule="auto"/>
        <w:ind w:firstLine="600"/>
        <w:jc w:val="both"/>
        <w:rPr>
          <w:rFonts w:ascii="Times New Roman" w:hAnsi="Times New Roman" w:cs="Times New Roman"/>
          <w:b/>
          <w:bCs/>
          <w:sz w:val="20"/>
          <w:szCs w:val="20"/>
        </w:rPr>
      </w:pPr>
      <w:r w:rsidRPr="002340E0">
        <w:rPr>
          <w:rFonts w:ascii="Times New Roman" w:hAnsi="Times New Roman" w:cs="Times New Roman"/>
          <w:b/>
          <w:bCs/>
          <w:sz w:val="20"/>
          <w:szCs w:val="20"/>
        </w:rPr>
        <w:t xml:space="preserve">E-posta: </w:t>
      </w:r>
      <w:r w:rsidR="002340E0">
        <w:rPr>
          <w:rFonts w:ascii="Times New Roman" w:hAnsi="Times New Roman" w:cs="Times New Roman"/>
          <w:b/>
          <w:bCs/>
          <w:sz w:val="20"/>
          <w:szCs w:val="20"/>
        </w:rPr>
        <w:t>muhasebe@yalcinl</w:t>
      </w:r>
      <w:r w:rsidR="00A80B14">
        <w:rPr>
          <w:rFonts w:ascii="Times New Roman" w:hAnsi="Times New Roman" w:cs="Times New Roman"/>
          <w:b/>
          <w:bCs/>
          <w:sz w:val="20"/>
          <w:szCs w:val="20"/>
        </w:rPr>
        <w:t>a</w:t>
      </w:r>
      <w:r w:rsidR="002340E0">
        <w:rPr>
          <w:rFonts w:ascii="Times New Roman" w:hAnsi="Times New Roman" w:cs="Times New Roman"/>
          <w:b/>
          <w:bCs/>
          <w:sz w:val="20"/>
          <w:szCs w:val="20"/>
        </w:rPr>
        <w:t>r.net</w:t>
      </w:r>
    </w:p>
    <w:p w14:paraId="4FB9E0B1" w14:textId="77777777" w:rsidR="00D05915" w:rsidRPr="002340E0" w:rsidRDefault="00D05915" w:rsidP="00243E03">
      <w:pPr>
        <w:pStyle w:val="NormalWeb"/>
        <w:shd w:val="clear" w:color="auto" w:fill="FFFFFF"/>
        <w:spacing w:before="0" w:beforeAutospacing="0" w:after="0" w:afterAutospacing="0" w:line="300" w:lineRule="atLeast"/>
        <w:ind w:left="600" w:right="600"/>
        <w:jc w:val="both"/>
        <w:textAlignment w:val="baseline"/>
        <w:rPr>
          <w:rFonts w:ascii="Gotham-Book" w:hAnsi="Gotham-Book"/>
          <w:sz w:val="21"/>
          <w:szCs w:val="21"/>
        </w:rPr>
      </w:pPr>
    </w:p>
    <w:sectPr w:rsidR="00D05915" w:rsidRPr="002340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Gotham-Book">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D7BBF"/>
    <w:multiLevelType w:val="multilevel"/>
    <w:tmpl w:val="2556D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9C712E"/>
    <w:multiLevelType w:val="multilevel"/>
    <w:tmpl w:val="78583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071FA8"/>
    <w:multiLevelType w:val="multilevel"/>
    <w:tmpl w:val="3F180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3D6597"/>
    <w:multiLevelType w:val="multilevel"/>
    <w:tmpl w:val="353CB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657EA7"/>
    <w:multiLevelType w:val="multilevel"/>
    <w:tmpl w:val="60808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3C1"/>
    <w:rsid w:val="000A1E1F"/>
    <w:rsid w:val="002340E0"/>
    <w:rsid w:val="00243E03"/>
    <w:rsid w:val="002D2B05"/>
    <w:rsid w:val="0038273E"/>
    <w:rsid w:val="004A4E86"/>
    <w:rsid w:val="005E18F2"/>
    <w:rsid w:val="005E2BE0"/>
    <w:rsid w:val="00636702"/>
    <w:rsid w:val="006D656F"/>
    <w:rsid w:val="007411BA"/>
    <w:rsid w:val="00743289"/>
    <w:rsid w:val="008D2925"/>
    <w:rsid w:val="00A763C1"/>
    <w:rsid w:val="00A80B14"/>
    <w:rsid w:val="00D05915"/>
    <w:rsid w:val="00D9625B"/>
    <w:rsid w:val="00E4362F"/>
    <w:rsid w:val="00FB59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F6082"/>
  <w15:docId w15:val="{195833FA-DA57-4F78-8945-9ECEC108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next w:val="Normal"/>
    <w:link w:val="Balk3Char"/>
    <w:uiPriority w:val="9"/>
    <w:semiHidden/>
    <w:unhideWhenUsed/>
    <w:qFormat/>
    <w:rsid w:val="008D2925"/>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link w:val="Balk4Char"/>
    <w:uiPriority w:val="9"/>
    <w:qFormat/>
    <w:rsid w:val="006D656F"/>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6D656F"/>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6D656F"/>
    <w:rPr>
      <w:b/>
      <w:bCs/>
    </w:rPr>
  </w:style>
  <w:style w:type="paragraph" w:styleId="NormalWeb">
    <w:name w:val="Normal (Web)"/>
    <w:basedOn w:val="Normal"/>
    <w:uiPriority w:val="99"/>
    <w:unhideWhenUsed/>
    <w:rsid w:val="006D65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semiHidden/>
    <w:rsid w:val="008D2925"/>
    <w:rPr>
      <w:rFonts w:asciiTheme="majorHAnsi" w:eastAsiaTheme="majorEastAsia" w:hAnsiTheme="majorHAnsi" w:cstheme="majorBidi"/>
      <w:b/>
      <w:bCs/>
      <w:color w:val="4F81BD" w:themeColor="accent1"/>
    </w:rPr>
  </w:style>
  <w:style w:type="character" w:styleId="Kpr">
    <w:name w:val="Hyperlink"/>
    <w:basedOn w:val="VarsaylanParagrafYazTipi"/>
    <w:uiPriority w:val="99"/>
    <w:semiHidden/>
    <w:unhideWhenUsed/>
    <w:rsid w:val="008D2925"/>
    <w:rPr>
      <w:color w:val="0000FF"/>
      <w:u w:val="single"/>
    </w:rPr>
  </w:style>
  <w:style w:type="character" w:styleId="zlenenKpr">
    <w:name w:val="FollowedHyperlink"/>
    <w:basedOn w:val="VarsaylanParagrafYazTipi"/>
    <w:uiPriority w:val="99"/>
    <w:semiHidden/>
    <w:unhideWhenUsed/>
    <w:rsid w:val="00D059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9606643">
      <w:bodyDiv w:val="1"/>
      <w:marLeft w:val="0"/>
      <w:marRight w:val="0"/>
      <w:marTop w:val="0"/>
      <w:marBottom w:val="0"/>
      <w:divBdr>
        <w:top w:val="none" w:sz="0" w:space="0" w:color="auto"/>
        <w:left w:val="none" w:sz="0" w:space="0" w:color="auto"/>
        <w:bottom w:val="none" w:sz="0" w:space="0" w:color="auto"/>
        <w:right w:val="none" w:sz="0" w:space="0" w:color="auto"/>
      </w:divBdr>
    </w:div>
    <w:div w:id="214573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1385</Words>
  <Characters>7900</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Yavuz</dc:creator>
  <cp:lastModifiedBy>yonetim</cp:lastModifiedBy>
  <cp:revision>3</cp:revision>
  <cp:lastPrinted>2020-12-23T11:48:00Z</cp:lastPrinted>
  <dcterms:created xsi:type="dcterms:W3CDTF">2021-12-21T22:34:00Z</dcterms:created>
  <dcterms:modified xsi:type="dcterms:W3CDTF">2021-12-23T14:55:00Z</dcterms:modified>
</cp:coreProperties>
</file>